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3B731" w14:textId="0BE460AB" w:rsidR="00D412B6" w:rsidRPr="00703D7D" w:rsidRDefault="005B279E" w:rsidP="00D412B6">
      <w:pPr>
        <w:pStyle w:val="a5"/>
      </w:pPr>
      <w:r w:rsidRPr="009971F3">
        <w:rPr>
          <w:rFonts w:ascii="Times New Roman" w:hAnsi="Times New Roman" w:cs="Times New Roman"/>
          <w:sz w:val="22"/>
          <w:szCs w:val="22"/>
        </w:rPr>
        <w:t>ДОГОВОР</w:t>
      </w:r>
      <w:r w:rsidRPr="00B81A1D">
        <w:rPr>
          <w:rFonts w:ascii="Times New Roman" w:hAnsi="Times New Roman" w:cs="Times New Roman"/>
          <w:sz w:val="22"/>
          <w:szCs w:val="22"/>
        </w:rPr>
        <w:t xml:space="preserve"> </w:t>
      </w:r>
      <w:r w:rsidRPr="00703D7D">
        <w:rPr>
          <w:rFonts w:ascii="Times New Roman" w:hAnsi="Times New Roman" w:cs="Times New Roman"/>
          <w:sz w:val="22"/>
          <w:szCs w:val="22"/>
        </w:rPr>
        <w:t>№</w:t>
      </w:r>
      <w:r w:rsidR="00832FA5">
        <w:rPr>
          <w:rFonts w:ascii="Times New Roman" w:hAnsi="Times New Roman" w:cs="Times New Roman"/>
          <w:color w:val="FF0000"/>
          <w:sz w:val="22"/>
          <w:szCs w:val="22"/>
        </w:rPr>
        <w:t>____________</w:t>
      </w:r>
    </w:p>
    <w:p w14:paraId="7755D9DC" w14:textId="77777777" w:rsidR="000C33E3" w:rsidRPr="00703D7D" w:rsidRDefault="00A957E9" w:rsidP="000C33E3">
      <w:pPr>
        <w:pStyle w:val="a5"/>
        <w:rPr>
          <w:rFonts w:ascii="Times New Roman" w:hAnsi="Times New Roman" w:cs="Times New Roman"/>
          <w:sz w:val="22"/>
          <w:szCs w:val="22"/>
        </w:rPr>
      </w:pPr>
      <w:r w:rsidRPr="00703D7D">
        <w:rPr>
          <w:rFonts w:ascii="Times New Roman" w:hAnsi="Times New Roman" w:cs="Times New Roman"/>
          <w:sz w:val="22"/>
          <w:szCs w:val="22"/>
        </w:rPr>
        <w:t xml:space="preserve">оказания </w:t>
      </w:r>
      <w:r w:rsidR="000C33E3" w:rsidRPr="00703D7D">
        <w:rPr>
          <w:rFonts w:ascii="Times New Roman" w:hAnsi="Times New Roman" w:cs="Times New Roman"/>
          <w:sz w:val="22"/>
          <w:szCs w:val="22"/>
        </w:rPr>
        <w:t>консультационных услуг по</w:t>
      </w:r>
    </w:p>
    <w:p w14:paraId="5054FC1A" w14:textId="3393BAEB" w:rsidR="006F35DF" w:rsidRPr="00703D7D" w:rsidRDefault="000C33E3" w:rsidP="000C33E3">
      <w:pPr>
        <w:pStyle w:val="a5"/>
        <w:rPr>
          <w:rFonts w:ascii="Times New Roman" w:hAnsi="Times New Roman" w:cs="Times New Roman"/>
          <w:sz w:val="22"/>
          <w:szCs w:val="22"/>
        </w:rPr>
      </w:pPr>
      <w:r w:rsidRPr="00703D7D">
        <w:rPr>
          <w:rFonts w:ascii="Times New Roman" w:hAnsi="Times New Roman" w:cs="Times New Roman"/>
          <w:sz w:val="22"/>
          <w:szCs w:val="22"/>
        </w:rPr>
        <w:t>безопасности дорожного движения</w:t>
      </w:r>
      <w:r w:rsidR="00A957E9" w:rsidRPr="00703D7D">
        <w:rPr>
          <w:rFonts w:ascii="Times New Roman" w:hAnsi="Times New Roman" w:cs="Times New Roman"/>
          <w:sz w:val="22"/>
          <w:szCs w:val="22"/>
        </w:rPr>
        <w:t xml:space="preserve"> </w:t>
      </w:r>
    </w:p>
    <w:p w14:paraId="06D14D63" w14:textId="77777777" w:rsidR="00CB242C" w:rsidRPr="00703D7D" w:rsidRDefault="00CB242C" w:rsidP="00CB242C"/>
    <w:p w14:paraId="26927B06" w14:textId="77777777" w:rsidR="00CB242C" w:rsidRPr="00703D7D" w:rsidRDefault="00CB242C" w:rsidP="00CB242C"/>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237"/>
      </w:tblGrid>
      <w:tr w:rsidR="00703D7D" w:rsidRPr="00832FA5" w14:paraId="723D1526" w14:textId="77777777" w:rsidTr="00832FA5">
        <w:tc>
          <w:tcPr>
            <w:tcW w:w="5229" w:type="dxa"/>
          </w:tcPr>
          <w:p w14:paraId="22A35D56" w14:textId="1108CCAE" w:rsidR="008627C0" w:rsidRPr="00703D7D" w:rsidRDefault="00703D7D" w:rsidP="008627C0">
            <w:pPr>
              <w:rPr>
                <w:b/>
                <w:sz w:val="22"/>
                <w:szCs w:val="22"/>
              </w:rPr>
            </w:pPr>
            <w:r w:rsidRPr="00703D7D">
              <w:rPr>
                <w:b/>
                <w:sz w:val="22"/>
                <w:szCs w:val="22"/>
              </w:rPr>
              <w:t xml:space="preserve">г. </w:t>
            </w:r>
            <w:r>
              <w:rPr>
                <w:b/>
                <w:sz w:val="22"/>
                <w:szCs w:val="22"/>
              </w:rPr>
              <w:t>Москва</w:t>
            </w:r>
          </w:p>
        </w:tc>
        <w:tc>
          <w:tcPr>
            <w:tcW w:w="5237" w:type="dxa"/>
          </w:tcPr>
          <w:p w14:paraId="70406A5B" w14:textId="3EF70434" w:rsidR="008627C0" w:rsidRPr="00832FA5" w:rsidRDefault="00832FA5" w:rsidP="008627C0">
            <w:pPr>
              <w:jc w:val="right"/>
              <w:rPr>
                <w:b/>
                <w:sz w:val="22"/>
                <w:szCs w:val="22"/>
              </w:rPr>
            </w:pPr>
            <w:r w:rsidRPr="00832FA5">
              <w:rPr>
                <w:b/>
                <w:color w:val="FF0000"/>
                <w:sz w:val="22"/>
                <w:szCs w:val="22"/>
              </w:rPr>
              <w:t>«____» __________ 20___ г.</w:t>
            </w:r>
          </w:p>
        </w:tc>
      </w:tr>
      <w:tr w:rsidR="0054506D" w:rsidRPr="00832FA5" w14:paraId="4A78D79F" w14:textId="77777777" w:rsidTr="00832FA5">
        <w:tc>
          <w:tcPr>
            <w:tcW w:w="5229" w:type="dxa"/>
          </w:tcPr>
          <w:p w14:paraId="552CF730" w14:textId="77777777" w:rsidR="0054506D" w:rsidRPr="00703D7D" w:rsidRDefault="0054506D" w:rsidP="008627C0">
            <w:pPr>
              <w:rPr>
                <w:b/>
                <w:sz w:val="22"/>
                <w:szCs w:val="22"/>
              </w:rPr>
            </w:pPr>
          </w:p>
        </w:tc>
        <w:tc>
          <w:tcPr>
            <w:tcW w:w="5237" w:type="dxa"/>
          </w:tcPr>
          <w:p w14:paraId="3913DFAE" w14:textId="77777777" w:rsidR="0054506D" w:rsidRPr="00832FA5" w:rsidRDefault="0054506D" w:rsidP="008627C0">
            <w:pPr>
              <w:jc w:val="right"/>
              <w:rPr>
                <w:b/>
                <w:color w:val="FF0000"/>
                <w:sz w:val="22"/>
                <w:szCs w:val="22"/>
              </w:rPr>
            </w:pPr>
          </w:p>
        </w:tc>
      </w:tr>
    </w:tbl>
    <w:p w14:paraId="2E3A3612" w14:textId="0AD6F600" w:rsidR="00A957E9" w:rsidRPr="00703D7D" w:rsidRDefault="00832FA5" w:rsidP="00357BE1">
      <w:pPr>
        <w:shd w:val="clear" w:color="auto" w:fill="FFFFFF"/>
        <w:suppressAutoHyphens w:val="0"/>
        <w:spacing w:before="100" w:beforeAutospacing="1" w:after="100" w:afterAutospacing="1"/>
        <w:ind w:firstLine="567"/>
        <w:jc w:val="both"/>
        <w:rPr>
          <w:sz w:val="22"/>
          <w:szCs w:val="22"/>
          <w:lang w:eastAsia="ru-RU"/>
        </w:rPr>
      </w:pPr>
      <w:r w:rsidRPr="00A763E1">
        <w:rPr>
          <w:b/>
          <w:sz w:val="22"/>
          <w:szCs w:val="22"/>
        </w:rPr>
        <w:t>ООО</w:t>
      </w:r>
      <w:r>
        <w:rPr>
          <w:b/>
          <w:color w:val="FF0000"/>
          <w:sz w:val="22"/>
          <w:szCs w:val="22"/>
        </w:rPr>
        <w:t xml:space="preserve"> «____________________________»</w:t>
      </w:r>
      <w:r>
        <w:rPr>
          <w:b/>
          <w:sz w:val="22"/>
          <w:szCs w:val="22"/>
        </w:rPr>
        <w:t>,</w:t>
      </w:r>
      <w:r>
        <w:rPr>
          <w:sz w:val="22"/>
          <w:szCs w:val="22"/>
        </w:rPr>
        <w:t xml:space="preserve"> именуемое в дальнейшем «Заказчик», </w:t>
      </w:r>
      <w:r w:rsidRPr="00A763E1">
        <w:rPr>
          <w:bCs/>
          <w:sz w:val="22"/>
          <w:szCs w:val="22"/>
        </w:rPr>
        <w:t xml:space="preserve">в лице </w:t>
      </w:r>
      <w:r>
        <w:rPr>
          <w:bCs/>
          <w:color w:val="FF0000"/>
          <w:sz w:val="22"/>
          <w:szCs w:val="22"/>
        </w:rPr>
        <w:t xml:space="preserve">__________________________, </w:t>
      </w:r>
      <w:r w:rsidRPr="00A763E1">
        <w:rPr>
          <w:bCs/>
          <w:sz w:val="22"/>
          <w:szCs w:val="22"/>
        </w:rPr>
        <w:t>действующего (ей) на основании</w:t>
      </w:r>
      <w:r>
        <w:rPr>
          <w:bCs/>
          <w:color w:val="FF0000"/>
          <w:sz w:val="22"/>
          <w:szCs w:val="22"/>
        </w:rPr>
        <w:t xml:space="preserve"> ______________________________</w:t>
      </w:r>
      <w:r>
        <w:rPr>
          <w:sz w:val="22"/>
          <w:szCs w:val="22"/>
        </w:rPr>
        <w:t xml:space="preserve">, </w:t>
      </w:r>
      <w:r w:rsidRPr="00DF413E">
        <w:rPr>
          <w:sz w:val="22"/>
          <w:szCs w:val="22"/>
        </w:rPr>
        <w:t xml:space="preserve">с одной стороны, и </w:t>
      </w:r>
      <w:r>
        <w:rPr>
          <w:b/>
          <w:bCs/>
          <w:sz w:val="22"/>
          <w:szCs w:val="22"/>
        </w:rPr>
        <w:t>ООО</w:t>
      </w:r>
      <w:r w:rsidRPr="00DF413E">
        <w:rPr>
          <w:b/>
          <w:bCs/>
          <w:sz w:val="22"/>
          <w:szCs w:val="22"/>
        </w:rPr>
        <w:t xml:space="preserve"> «</w:t>
      </w:r>
      <w:proofErr w:type="spellStart"/>
      <w:r w:rsidRPr="00DF413E">
        <w:rPr>
          <w:b/>
          <w:sz w:val="22"/>
          <w:szCs w:val="22"/>
        </w:rPr>
        <w:t>ПредРейс</w:t>
      </w:r>
      <w:proofErr w:type="spellEnd"/>
      <w:r>
        <w:rPr>
          <w:b/>
          <w:sz w:val="22"/>
          <w:szCs w:val="22"/>
        </w:rPr>
        <w:t xml:space="preserve"> Москва</w:t>
      </w:r>
      <w:r w:rsidRPr="00DF413E">
        <w:rPr>
          <w:b/>
          <w:bCs/>
          <w:sz w:val="22"/>
          <w:szCs w:val="22"/>
        </w:rPr>
        <w:t>»</w:t>
      </w:r>
      <w:r w:rsidRPr="00DF413E">
        <w:rPr>
          <w:bCs/>
          <w:sz w:val="22"/>
          <w:szCs w:val="22"/>
        </w:rPr>
        <w:t>,</w:t>
      </w:r>
      <w:r w:rsidRPr="00DF413E">
        <w:rPr>
          <w:b/>
          <w:bCs/>
          <w:sz w:val="22"/>
          <w:szCs w:val="22"/>
        </w:rPr>
        <w:t xml:space="preserve"> </w:t>
      </w:r>
      <w:r w:rsidR="004420CB" w:rsidRPr="00703D7D">
        <w:rPr>
          <w:sz w:val="22"/>
          <w:szCs w:val="22"/>
        </w:rPr>
        <w:t>именуемое в дальнейшем «Исполнитель», в лице г</w:t>
      </w:r>
      <w:r w:rsidR="004420CB" w:rsidRPr="00703D7D">
        <w:rPr>
          <w:sz w:val="22"/>
          <w:szCs w:val="22"/>
          <w:shd w:val="clear" w:color="auto" w:fill="FFFFFF"/>
        </w:rPr>
        <w:t xml:space="preserve">енерального директора </w:t>
      </w:r>
      <w:r w:rsidR="004420CB" w:rsidRPr="00703D7D">
        <w:rPr>
          <w:sz w:val="22"/>
          <w:szCs w:val="22"/>
        </w:rPr>
        <w:t>Городкова Дениса Владимировича, действующего на основании Устава, с другой стороны, совместно именуемые «Стороны», заключили настоящий Договор о нижеследующем</w:t>
      </w:r>
      <w:r w:rsidR="00A957E9" w:rsidRPr="00703D7D">
        <w:rPr>
          <w:sz w:val="22"/>
          <w:szCs w:val="22"/>
        </w:rPr>
        <w:t>:</w:t>
      </w:r>
    </w:p>
    <w:p w14:paraId="0A39175A" w14:textId="77777777" w:rsidR="00631365" w:rsidRPr="00703D7D" w:rsidRDefault="00631365" w:rsidP="00631365">
      <w:pPr>
        <w:pStyle w:val="a7"/>
        <w:numPr>
          <w:ilvl w:val="0"/>
          <w:numId w:val="2"/>
        </w:numPr>
        <w:spacing w:after="0" w:line="240" w:lineRule="auto"/>
        <w:rPr>
          <w:rFonts w:ascii="Times New Roman" w:hAnsi="Times New Roman"/>
        </w:rPr>
      </w:pPr>
      <w:r w:rsidRPr="00703D7D">
        <w:rPr>
          <w:rFonts w:ascii="Times New Roman" w:hAnsi="Times New Roman"/>
          <w:b/>
        </w:rPr>
        <w:t>ПРЕДМЕТ ДОГОВОРА</w:t>
      </w:r>
    </w:p>
    <w:p w14:paraId="7208785A" w14:textId="77777777" w:rsidR="000C33E3" w:rsidRPr="000F4981" w:rsidRDefault="000C33E3" w:rsidP="000C33E3">
      <w:pPr>
        <w:pStyle w:val="a7"/>
        <w:numPr>
          <w:ilvl w:val="1"/>
          <w:numId w:val="1"/>
        </w:numPr>
        <w:spacing w:after="0" w:line="240" w:lineRule="auto"/>
        <w:ind w:left="709" w:hanging="425"/>
        <w:jc w:val="both"/>
        <w:rPr>
          <w:rFonts w:ascii="Times New Roman" w:hAnsi="Times New Roman"/>
        </w:rPr>
      </w:pPr>
      <w:r w:rsidRPr="000F4981">
        <w:rPr>
          <w:rFonts w:ascii="Times New Roman" w:hAnsi="Times New Roman"/>
          <w:color w:val="000000"/>
        </w:rPr>
        <w:t xml:space="preserve">По настоящему Договору Исполнитель обязуется оказывать консультационные услуги (далее - «Услуги») по организации безопасности дорожного движения на предприятии Заказчика в </w:t>
      </w:r>
      <w:r w:rsidRPr="000F4981">
        <w:rPr>
          <w:rFonts w:ascii="Times New Roman" w:hAnsi="Times New Roman"/>
        </w:rPr>
        <w:t>соответствии с требованиями законодательства РФ, а именно:</w:t>
      </w:r>
    </w:p>
    <w:p w14:paraId="49FDFEF2" w14:textId="77777777" w:rsidR="000C33E3" w:rsidRPr="000F4981" w:rsidRDefault="000C33E3" w:rsidP="000C33E3">
      <w:pPr>
        <w:pStyle w:val="a7"/>
        <w:numPr>
          <w:ilvl w:val="0"/>
          <w:numId w:val="11"/>
        </w:numPr>
        <w:spacing w:after="0" w:line="240" w:lineRule="auto"/>
        <w:ind w:left="714" w:hanging="357"/>
        <w:jc w:val="both"/>
        <w:rPr>
          <w:rFonts w:ascii="Times New Roman" w:hAnsi="Times New Roman"/>
          <w:shd w:val="clear" w:color="auto" w:fill="FFFFFF"/>
          <w:lang w:eastAsia="ru-RU"/>
        </w:rPr>
      </w:pPr>
      <w:r w:rsidRPr="000F4981">
        <w:rPr>
          <w:rFonts w:ascii="Times New Roman" w:hAnsi="Times New Roman"/>
          <w:shd w:val="clear" w:color="auto" w:fill="FFFFFF"/>
          <w:lang w:eastAsia="ru-RU"/>
        </w:rPr>
        <w:t>Предоставление аттестованного специалиста по безопасности дорожного движения.</w:t>
      </w:r>
    </w:p>
    <w:p w14:paraId="302A5345" w14:textId="77777777" w:rsidR="000C33E3" w:rsidRPr="000F4981" w:rsidRDefault="000C33E3" w:rsidP="000C33E3">
      <w:pPr>
        <w:pStyle w:val="a7"/>
        <w:numPr>
          <w:ilvl w:val="0"/>
          <w:numId w:val="11"/>
        </w:numPr>
        <w:spacing w:after="0" w:line="240" w:lineRule="auto"/>
        <w:ind w:left="714" w:hanging="357"/>
        <w:jc w:val="both"/>
        <w:rPr>
          <w:rFonts w:ascii="Times New Roman" w:hAnsi="Times New Roman"/>
          <w:shd w:val="clear" w:color="auto" w:fill="FFFFFF"/>
          <w:lang w:eastAsia="ru-RU"/>
        </w:rPr>
      </w:pPr>
      <w:r w:rsidRPr="000F4981">
        <w:rPr>
          <w:rFonts w:ascii="Times New Roman" w:hAnsi="Times New Roman"/>
          <w:shd w:val="clear" w:color="auto" w:fill="FFFFFF"/>
          <w:lang w:eastAsia="ru-RU"/>
        </w:rPr>
        <w:t>Приведение и создание всей необходимой документации в соответствии со всеми последними требованиями законодательства.</w:t>
      </w:r>
    </w:p>
    <w:p w14:paraId="62C9513C" w14:textId="77777777" w:rsidR="000C33E3" w:rsidRPr="000F4981" w:rsidRDefault="000C33E3" w:rsidP="000C33E3">
      <w:pPr>
        <w:pStyle w:val="a7"/>
        <w:numPr>
          <w:ilvl w:val="0"/>
          <w:numId w:val="11"/>
        </w:numPr>
        <w:spacing w:after="0" w:line="240" w:lineRule="auto"/>
        <w:ind w:left="714" w:hanging="357"/>
        <w:jc w:val="both"/>
        <w:rPr>
          <w:rFonts w:ascii="Times New Roman" w:hAnsi="Times New Roman"/>
          <w:shd w:val="clear" w:color="auto" w:fill="FFFFFF"/>
          <w:lang w:eastAsia="ru-RU"/>
        </w:rPr>
      </w:pPr>
      <w:r w:rsidRPr="000F4981">
        <w:rPr>
          <w:rFonts w:ascii="Times New Roman" w:hAnsi="Times New Roman"/>
          <w:shd w:val="clear" w:color="auto" w:fill="FFFFFF"/>
          <w:lang w:eastAsia="ru-RU"/>
        </w:rPr>
        <w:t>Составление приказов о назначении ответственных лиц: контролёра техсостояния ТС, диспетчера автотранспорта, специалиста по БДД).</w:t>
      </w:r>
    </w:p>
    <w:p w14:paraId="603E5C76" w14:textId="24CE9197" w:rsidR="000C33E3" w:rsidRPr="000F4981" w:rsidRDefault="000C33E3" w:rsidP="000C33E3">
      <w:pPr>
        <w:pStyle w:val="a7"/>
        <w:numPr>
          <w:ilvl w:val="0"/>
          <w:numId w:val="11"/>
        </w:numPr>
        <w:spacing w:after="0" w:line="240" w:lineRule="auto"/>
        <w:ind w:left="714" w:hanging="357"/>
        <w:jc w:val="both"/>
        <w:rPr>
          <w:rFonts w:ascii="Times New Roman" w:hAnsi="Times New Roman"/>
          <w:shd w:val="clear" w:color="auto" w:fill="FFFFFF"/>
          <w:lang w:eastAsia="ru-RU"/>
        </w:rPr>
      </w:pPr>
      <w:r w:rsidRPr="000F4981">
        <w:rPr>
          <w:rFonts w:ascii="Times New Roman" w:hAnsi="Times New Roman"/>
          <w:shd w:val="clear" w:color="auto" w:fill="FFFFFF"/>
          <w:lang w:eastAsia="ru-RU"/>
        </w:rPr>
        <w:t xml:space="preserve">Приведение путевых листов в соответствие требованиям </w:t>
      </w:r>
      <w:r w:rsidR="001A52AF" w:rsidRPr="00555E04">
        <w:rPr>
          <w:rFonts w:ascii="Times New Roman" w:hAnsi="Times New Roman"/>
          <w:shd w:val="clear" w:color="auto" w:fill="FFFFFF"/>
          <w:lang w:eastAsia="ru-RU"/>
        </w:rPr>
        <w:t xml:space="preserve">Приказа Министерства транспорта РФ от 5 мая 2023 г. № 159 </w:t>
      </w:r>
      <w:r w:rsidR="001A52AF">
        <w:rPr>
          <w:rFonts w:ascii="Times New Roman" w:hAnsi="Times New Roman"/>
          <w:shd w:val="clear" w:color="auto" w:fill="FFFFFF"/>
          <w:lang w:eastAsia="ru-RU"/>
        </w:rPr>
        <w:t>«</w:t>
      </w:r>
      <w:r w:rsidR="001A52AF" w:rsidRPr="00555E04">
        <w:rPr>
          <w:rFonts w:ascii="Times New Roman" w:hAnsi="Times New Roman"/>
          <w:shd w:val="clear" w:color="auto" w:fill="FFFFFF"/>
          <w:lang w:eastAsia="ru-RU"/>
        </w:rPr>
        <w:t xml:space="preserve">О внесении изменений в состав сведений, указанных в части 3 статьи 6 Федерального закона от 8 ноября 2007 г. № 259-ФЗ </w:t>
      </w:r>
      <w:r w:rsidR="001A52AF">
        <w:rPr>
          <w:rFonts w:ascii="Times New Roman" w:hAnsi="Times New Roman"/>
          <w:shd w:val="clear" w:color="auto" w:fill="FFFFFF"/>
          <w:lang w:eastAsia="ru-RU"/>
        </w:rPr>
        <w:t>«</w:t>
      </w:r>
      <w:r w:rsidR="001A52AF" w:rsidRPr="00555E04">
        <w:rPr>
          <w:rFonts w:ascii="Times New Roman" w:hAnsi="Times New Roman"/>
          <w:shd w:val="clear" w:color="auto" w:fill="FFFFFF"/>
          <w:lang w:eastAsia="ru-RU"/>
        </w:rPr>
        <w:t>Устав автомобильного транспорта и городского наземного электрического транспорта</w:t>
      </w:r>
      <w:r w:rsidR="001A52AF">
        <w:rPr>
          <w:rFonts w:ascii="Times New Roman" w:hAnsi="Times New Roman"/>
          <w:shd w:val="clear" w:color="auto" w:fill="FFFFFF"/>
          <w:lang w:eastAsia="ru-RU"/>
        </w:rPr>
        <w:t>»</w:t>
      </w:r>
      <w:r w:rsidR="001A52AF" w:rsidRPr="00555E04">
        <w:rPr>
          <w:rFonts w:ascii="Times New Roman" w:hAnsi="Times New Roman"/>
          <w:shd w:val="clear" w:color="auto" w:fill="FFFFFF"/>
          <w:lang w:eastAsia="ru-RU"/>
        </w:rPr>
        <w:t>, и порядок оформления или формирования путевого листа, утвержденные приказом Министерства транспорта Российской Федерации от 28 сентября 2022 г. № 390</w:t>
      </w:r>
      <w:r w:rsidR="001A52AF">
        <w:rPr>
          <w:rFonts w:ascii="Times New Roman" w:hAnsi="Times New Roman"/>
          <w:shd w:val="clear" w:color="auto" w:fill="FFFFFF"/>
          <w:lang w:eastAsia="ru-RU"/>
        </w:rPr>
        <w:t xml:space="preserve">». </w:t>
      </w:r>
      <w:r w:rsidR="00EC5718" w:rsidRPr="008E7457">
        <w:rPr>
          <w:rFonts w:ascii="Times New Roman" w:hAnsi="Times New Roman"/>
          <w:shd w:val="clear" w:color="auto" w:fill="FFFFFF"/>
          <w:lang w:eastAsia="ru-RU"/>
        </w:rPr>
        <w:t>Контроль за правильным их оформлением</w:t>
      </w:r>
      <w:r w:rsidRPr="000F4981">
        <w:rPr>
          <w:rFonts w:ascii="Times New Roman" w:hAnsi="Times New Roman"/>
          <w:shd w:val="clear" w:color="auto" w:fill="FFFFFF"/>
          <w:lang w:eastAsia="ru-RU"/>
        </w:rPr>
        <w:t>.</w:t>
      </w:r>
    </w:p>
    <w:p w14:paraId="536E09C3" w14:textId="77777777" w:rsidR="000C33E3" w:rsidRPr="000F4981" w:rsidRDefault="000C33E3" w:rsidP="000C33E3">
      <w:pPr>
        <w:pStyle w:val="a7"/>
        <w:numPr>
          <w:ilvl w:val="0"/>
          <w:numId w:val="11"/>
        </w:numPr>
        <w:spacing w:before="100" w:beforeAutospacing="1" w:after="100" w:afterAutospacing="1" w:line="240" w:lineRule="auto"/>
        <w:ind w:left="714" w:hanging="357"/>
        <w:jc w:val="both"/>
        <w:rPr>
          <w:rFonts w:ascii="Times New Roman" w:hAnsi="Times New Roman"/>
          <w:shd w:val="clear" w:color="auto" w:fill="FFFFFF"/>
          <w:lang w:eastAsia="ru-RU"/>
        </w:rPr>
      </w:pPr>
      <w:r w:rsidRPr="000F4981">
        <w:rPr>
          <w:rFonts w:ascii="Times New Roman" w:hAnsi="Times New Roman"/>
          <w:shd w:val="clear" w:color="auto" w:fill="FFFFFF"/>
          <w:lang w:eastAsia="ru-RU"/>
        </w:rPr>
        <w:t>Документальное оформление стажировки (испытания), принимаемых на работу водителей (распоряжения, приём зачётов).</w:t>
      </w:r>
    </w:p>
    <w:p w14:paraId="3F795116" w14:textId="77777777" w:rsidR="000C33E3" w:rsidRPr="000F4981" w:rsidRDefault="000C33E3" w:rsidP="000C33E3">
      <w:pPr>
        <w:pStyle w:val="a7"/>
        <w:numPr>
          <w:ilvl w:val="0"/>
          <w:numId w:val="11"/>
        </w:numPr>
        <w:spacing w:before="100" w:beforeAutospacing="1" w:after="100" w:afterAutospacing="1" w:line="240" w:lineRule="auto"/>
        <w:ind w:left="714" w:hanging="357"/>
        <w:jc w:val="both"/>
        <w:rPr>
          <w:rFonts w:ascii="Times New Roman" w:hAnsi="Times New Roman"/>
          <w:shd w:val="clear" w:color="auto" w:fill="FFFFFF"/>
          <w:lang w:eastAsia="ru-RU"/>
        </w:rPr>
      </w:pPr>
      <w:r w:rsidRPr="000F4981">
        <w:rPr>
          <w:rFonts w:ascii="Times New Roman" w:hAnsi="Times New Roman"/>
          <w:shd w:val="clear" w:color="auto" w:fill="FFFFFF"/>
          <w:lang w:eastAsia="ru-RU"/>
        </w:rPr>
        <w:t>Разработка должностных инструкций водителям, контролёру техсостояния ТС, диспетчеру автотранспорта.</w:t>
      </w:r>
    </w:p>
    <w:p w14:paraId="2C288B44" w14:textId="77777777" w:rsidR="000C33E3" w:rsidRPr="000F4981" w:rsidRDefault="000C33E3" w:rsidP="000C33E3">
      <w:pPr>
        <w:pStyle w:val="a7"/>
        <w:numPr>
          <w:ilvl w:val="0"/>
          <w:numId w:val="11"/>
        </w:numPr>
        <w:spacing w:before="100" w:beforeAutospacing="1" w:after="100" w:afterAutospacing="1" w:line="240" w:lineRule="auto"/>
        <w:ind w:left="714" w:hanging="357"/>
        <w:jc w:val="both"/>
        <w:rPr>
          <w:rFonts w:ascii="Times New Roman" w:hAnsi="Times New Roman"/>
          <w:shd w:val="clear" w:color="auto" w:fill="FFFFFF"/>
          <w:lang w:eastAsia="ru-RU"/>
        </w:rPr>
      </w:pPr>
      <w:r w:rsidRPr="000F4981">
        <w:rPr>
          <w:rFonts w:ascii="Times New Roman" w:hAnsi="Times New Roman"/>
          <w:shd w:val="clear" w:color="auto" w:fill="FFFFFF"/>
          <w:lang w:eastAsia="ru-RU"/>
        </w:rPr>
        <w:t>Разработка инструкций (по БДД, вводный, сезонный, предрейсовый) и журналов для их учёта.</w:t>
      </w:r>
    </w:p>
    <w:p w14:paraId="2A73741D" w14:textId="77777777" w:rsidR="000C33E3" w:rsidRPr="000F4981" w:rsidRDefault="000C33E3" w:rsidP="000C33E3">
      <w:pPr>
        <w:pStyle w:val="a7"/>
        <w:numPr>
          <w:ilvl w:val="0"/>
          <w:numId w:val="11"/>
        </w:numPr>
        <w:spacing w:before="100" w:beforeAutospacing="1" w:after="100" w:afterAutospacing="1" w:line="240" w:lineRule="auto"/>
        <w:ind w:left="714" w:hanging="357"/>
        <w:jc w:val="both"/>
        <w:rPr>
          <w:rFonts w:ascii="Times New Roman" w:hAnsi="Times New Roman"/>
          <w:shd w:val="clear" w:color="auto" w:fill="FFFFFF"/>
          <w:lang w:eastAsia="ru-RU"/>
        </w:rPr>
      </w:pPr>
      <w:r w:rsidRPr="000F4981">
        <w:rPr>
          <w:rFonts w:ascii="Times New Roman" w:hAnsi="Times New Roman"/>
          <w:shd w:val="clear" w:color="auto" w:fill="FFFFFF"/>
          <w:lang w:eastAsia="ru-RU"/>
        </w:rPr>
        <w:t>Курирование водителей при возникновении ДТП, составление извещения, работа со страховыми компаниями.</w:t>
      </w:r>
    </w:p>
    <w:p w14:paraId="1A21DD49" w14:textId="2680F86D" w:rsidR="000C33E3" w:rsidRPr="0077018C" w:rsidRDefault="000C33E3" w:rsidP="0077018C">
      <w:pPr>
        <w:pStyle w:val="a7"/>
        <w:numPr>
          <w:ilvl w:val="0"/>
          <w:numId w:val="11"/>
        </w:numPr>
        <w:spacing w:before="100" w:beforeAutospacing="1" w:after="100" w:afterAutospacing="1" w:line="240" w:lineRule="auto"/>
        <w:ind w:left="714" w:hanging="357"/>
        <w:jc w:val="both"/>
        <w:rPr>
          <w:rFonts w:ascii="Times New Roman" w:hAnsi="Times New Roman"/>
          <w:shd w:val="clear" w:color="auto" w:fill="FFFFFF"/>
          <w:lang w:eastAsia="ru-RU"/>
        </w:rPr>
      </w:pPr>
      <w:r w:rsidRPr="000F4981">
        <w:rPr>
          <w:rFonts w:ascii="Times New Roman" w:hAnsi="Times New Roman"/>
          <w:shd w:val="clear" w:color="auto" w:fill="FFFFFF"/>
          <w:lang w:eastAsia="ru-RU"/>
        </w:rPr>
        <w:t>Заключение договоров страхования (ОСАГО, КАСКО), по требованию.</w:t>
      </w:r>
    </w:p>
    <w:p w14:paraId="2032E953" w14:textId="77777777" w:rsidR="000C33E3" w:rsidRPr="000F4981" w:rsidRDefault="000C33E3" w:rsidP="000C33E3">
      <w:pPr>
        <w:pStyle w:val="a7"/>
        <w:numPr>
          <w:ilvl w:val="0"/>
          <w:numId w:val="11"/>
        </w:numPr>
        <w:spacing w:before="100" w:beforeAutospacing="1" w:after="100" w:afterAutospacing="1" w:line="240" w:lineRule="auto"/>
        <w:ind w:left="714" w:hanging="357"/>
        <w:jc w:val="both"/>
        <w:rPr>
          <w:rFonts w:ascii="Times New Roman" w:hAnsi="Times New Roman"/>
          <w:shd w:val="clear" w:color="auto" w:fill="FFFFFF"/>
          <w:lang w:eastAsia="ru-RU"/>
        </w:rPr>
      </w:pPr>
      <w:r w:rsidRPr="000F4981">
        <w:rPr>
          <w:rFonts w:ascii="Times New Roman" w:hAnsi="Times New Roman"/>
          <w:shd w:val="clear" w:color="auto" w:fill="FFFFFF"/>
          <w:lang w:eastAsia="ru-RU"/>
        </w:rPr>
        <w:t>Ведение журнала учёта ДТП.</w:t>
      </w:r>
    </w:p>
    <w:p w14:paraId="5C2DEAA5" w14:textId="77777777" w:rsidR="000C33E3" w:rsidRPr="000F4981" w:rsidRDefault="000C33E3" w:rsidP="000C33E3">
      <w:pPr>
        <w:pStyle w:val="a7"/>
        <w:numPr>
          <w:ilvl w:val="0"/>
          <w:numId w:val="11"/>
        </w:numPr>
        <w:spacing w:before="100" w:beforeAutospacing="1" w:after="100" w:afterAutospacing="1" w:line="240" w:lineRule="auto"/>
        <w:ind w:left="714" w:hanging="357"/>
        <w:jc w:val="both"/>
        <w:rPr>
          <w:rFonts w:ascii="Times New Roman" w:hAnsi="Times New Roman"/>
          <w:shd w:val="clear" w:color="auto" w:fill="FFFFFF"/>
          <w:lang w:eastAsia="ru-RU"/>
        </w:rPr>
      </w:pPr>
      <w:r w:rsidRPr="000F4981">
        <w:rPr>
          <w:rFonts w:ascii="Times New Roman" w:hAnsi="Times New Roman"/>
          <w:shd w:val="clear" w:color="auto" w:fill="FFFFFF"/>
          <w:lang w:eastAsia="ru-RU"/>
        </w:rPr>
        <w:t>Помощь в оформлении лицензии на перевозку пассажиров автобусами (сбор необходимых документов и взаимодействие с межрегиональным управлением государственного автодорожного надзора Федеральной службы по надзору в сфере транспорта.</w:t>
      </w:r>
    </w:p>
    <w:p w14:paraId="688F9F72" w14:textId="77777777" w:rsidR="000C33E3" w:rsidRPr="000F4981" w:rsidRDefault="000C33E3" w:rsidP="000C33E3">
      <w:pPr>
        <w:pStyle w:val="a7"/>
        <w:numPr>
          <w:ilvl w:val="0"/>
          <w:numId w:val="11"/>
        </w:numPr>
        <w:spacing w:before="100" w:beforeAutospacing="1" w:after="100" w:afterAutospacing="1" w:line="240" w:lineRule="auto"/>
        <w:ind w:left="714" w:hanging="357"/>
        <w:jc w:val="both"/>
        <w:rPr>
          <w:rFonts w:ascii="Times New Roman" w:hAnsi="Times New Roman"/>
          <w:lang w:eastAsia="ru-RU"/>
        </w:rPr>
      </w:pPr>
      <w:r w:rsidRPr="000F4981">
        <w:rPr>
          <w:rFonts w:ascii="Times New Roman" w:hAnsi="Times New Roman"/>
          <w:shd w:val="clear" w:color="auto" w:fill="FFFFFF"/>
          <w:lang w:eastAsia="ru-RU"/>
        </w:rPr>
        <w:t>Осуществление систематического контроля за соблюдением трудового законодательства в автохозяйстве Заказчика, за выполнением работниками автохозяйства правил дорожного движения и правил технической эксплуатации автомобилей, инструкций, приказов и других руководящих материалов в части обеспечения безопасности дорожного движения и принятие необходимых мер по предупреждению дорожно-транспортных происшествий;</w:t>
      </w:r>
    </w:p>
    <w:p w14:paraId="68E4BAA5" w14:textId="77777777" w:rsidR="000C33E3" w:rsidRPr="000F4981" w:rsidRDefault="000C33E3" w:rsidP="000C33E3">
      <w:pPr>
        <w:pStyle w:val="a7"/>
        <w:numPr>
          <w:ilvl w:val="0"/>
          <w:numId w:val="11"/>
        </w:numPr>
        <w:spacing w:line="240" w:lineRule="auto"/>
        <w:ind w:left="714" w:hanging="357"/>
        <w:jc w:val="both"/>
        <w:rPr>
          <w:rFonts w:ascii="Times New Roman" w:hAnsi="Times New Roman"/>
          <w:lang w:eastAsia="ru-RU"/>
        </w:rPr>
      </w:pPr>
      <w:r w:rsidRPr="000F4981">
        <w:rPr>
          <w:rFonts w:ascii="Times New Roman" w:hAnsi="Times New Roman"/>
          <w:shd w:val="clear" w:color="auto" w:fill="FFFFFF"/>
          <w:lang w:eastAsia="ru-RU"/>
        </w:rPr>
        <w:t>Анализ причин дорожно-транспортных происшествий и нарушений правил дорожного движения, разработка мероприятий по их устранению;</w:t>
      </w:r>
    </w:p>
    <w:p w14:paraId="29D92ACD" w14:textId="77777777" w:rsidR="000C33E3" w:rsidRPr="000F4981" w:rsidRDefault="000C33E3" w:rsidP="000C33E3">
      <w:pPr>
        <w:pStyle w:val="a7"/>
        <w:numPr>
          <w:ilvl w:val="0"/>
          <w:numId w:val="11"/>
        </w:numPr>
        <w:spacing w:before="100" w:beforeAutospacing="1" w:after="100" w:afterAutospacing="1" w:line="240" w:lineRule="auto"/>
        <w:ind w:left="714" w:hanging="357"/>
        <w:jc w:val="both"/>
        <w:rPr>
          <w:rFonts w:ascii="Times New Roman" w:hAnsi="Times New Roman"/>
          <w:lang w:eastAsia="ru-RU"/>
        </w:rPr>
      </w:pPr>
      <w:r w:rsidRPr="000F4981">
        <w:rPr>
          <w:rFonts w:ascii="Times New Roman" w:hAnsi="Times New Roman"/>
          <w:shd w:val="clear" w:color="auto" w:fill="FFFFFF"/>
          <w:lang w:eastAsia="ru-RU"/>
        </w:rPr>
        <w:t>Изучение условий работы водителей Заказчика на рабочих местах, участие во внедрении рациональных режимов труда и отдыха водителей с учетом специфики производства и рекомендаций научно-исследовательских учреждений по организации труда;</w:t>
      </w:r>
    </w:p>
    <w:p w14:paraId="0B4BD2AB" w14:textId="77777777" w:rsidR="000C33E3" w:rsidRPr="000F4981" w:rsidRDefault="000C33E3" w:rsidP="000C33E3">
      <w:pPr>
        <w:pStyle w:val="a7"/>
        <w:numPr>
          <w:ilvl w:val="0"/>
          <w:numId w:val="11"/>
        </w:numPr>
        <w:jc w:val="both"/>
        <w:rPr>
          <w:rFonts w:ascii="Times New Roman" w:hAnsi="Times New Roman"/>
          <w:lang w:eastAsia="ru-RU"/>
        </w:rPr>
      </w:pPr>
      <w:r w:rsidRPr="000F4981">
        <w:rPr>
          <w:rFonts w:ascii="Times New Roman" w:hAnsi="Times New Roman"/>
          <w:shd w:val="clear" w:color="auto" w:fill="FFFFFF"/>
          <w:lang w:eastAsia="ru-RU"/>
        </w:rPr>
        <w:t>Проведение разбора дорожно-транспортных происшествий и допущенных водителями Заказчика нарушений правил дорожного движения;</w:t>
      </w:r>
    </w:p>
    <w:p w14:paraId="76DD9594" w14:textId="77777777" w:rsidR="000C33E3" w:rsidRPr="000F4981" w:rsidRDefault="000C33E3" w:rsidP="000C33E3">
      <w:pPr>
        <w:pStyle w:val="a7"/>
        <w:numPr>
          <w:ilvl w:val="0"/>
          <w:numId w:val="11"/>
        </w:numPr>
        <w:jc w:val="both"/>
        <w:rPr>
          <w:rFonts w:ascii="Times New Roman" w:hAnsi="Times New Roman"/>
          <w:lang w:eastAsia="ru-RU"/>
        </w:rPr>
      </w:pPr>
      <w:r w:rsidRPr="000F4981">
        <w:rPr>
          <w:rFonts w:ascii="Times New Roman" w:hAnsi="Times New Roman"/>
          <w:shd w:val="clear" w:color="auto" w:fill="FFFFFF"/>
          <w:lang w:eastAsia="ru-RU"/>
        </w:rPr>
        <w:t>Организация распространения опыта безаварийной работы.</w:t>
      </w:r>
    </w:p>
    <w:p w14:paraId="4B417DC2" w14:textId="6AB34A63" w:rsidR="00631365" w:rsidRPr="000C33E3" w:rsidRDefault="000C33E3" w:rsidP="000C33E3">
      <w:pPr>
        <w:pStyle w:val="a7"/>
        <w:numPr>
          <w:ilvl w:val="1"/>
          <w:numId w:val="1"/>
        </w:numPr>
        <w:spacing w:after="0" w:line="240" w:lineRule="auto"/>
        <w:ind w:left="709" w:hanging="425"/>
        <w:jc w:val="both"/>
        <w:rPr>
          <w:rFonts w:ascii="Times New Roman" w:hAnsi="Times New Roman"/>
          <w:color w:val="000000"/>
        </w:rPr>
      </w:pPr>
      <w:r w:rsidRPr="000F4981">
        <w:rPr>
          <w:rFonts w:ascii="Times New Roman" w:hAnsi="Times New Roman"/>
          <w:color w:val="000000"/>
        </w:rPr>
        <w:lastRenderedPageBreak/>
        <w:t>Заказчик обязуется оплачивать оказываемые Услуги в установленном порядке и на условиях настоящего Договора.</w:t>
      </w:r>
    </w:p>
    <w:p w14:paraId="66A243FD" w14:textId="597F5E1F" w:rsidR="00393A1A" w:rsidRPr="000C33E3" w:rsidRDefault="001C1493" w:rsidP="000C33E3">
      <w:pPr>
        <w:pStyle w:val="a3"/>
        <w:widowControl w:val="0"/>
        <w:numPr>
          <w:ilvl w:val="1"/>
          <w:numId w:val="1"/>
        </w:numPr>
        <w:suppressAutoHyphens w:val="0"/>
        <w:autoSpaceDE w:val="0"/>
        <w:autoSpaceDN w:val="0"/>
        <w:ind w:left="709" w:right="113" w:hanging="425"/>
        <w:jc w:val="both"/>
        <w:rPr>
          <w:rFonts w:ascii="Times New Roman" w:hAnsi="Times New Roman" w:cs="Times New Roman"/>
          <w:b/>
          <w:w w:val="105"/>
          <w:szCs w:val="22"/>
        </w:rPr>
      </w:pPr>
      <w:bookmarkStart w:id="0" w:name="_Ref7530109"/>
      <w:r w:rsidRPr="00B81A1D">
        <w:rPr>
          <w:rFonts w:ascii="Times New Roman" w:hAnsi="Times New Roman" w:cs="Times New Roman"/>
          <w:bCs/>
          <w:szCs w:val="22"/>
        </w:rPr>
        <w:t>Услуги по настоящему Договору оказываются Заказчику по следующ</w:t>
      </w:r>
      <w:r w:rsidR="000C33E3">
        <w:rPr>
          <w:rFonts w:ascii="Times New Roman" w:hAnsi="Times New Roman" w:cs="Times New Roman"/>
          <w:bCs/>
          <w:szCs w:val="22"/>
        </w:rPr>
        <w:t>ему</w:t>
      </w:r>
      <w:r w:rsidRPr="00B81A1D">
        <w:rPr>
          <w:rFonts w:ascii="Times New Roman" w:hAnsi="Times New Roman" w:cs="Times New Roman"/>
          <w:bCs/>
          <w:szCs w:val="22"/>
        </w:rPr>
        <w:t xml:space="preserve"> адрес</w:t>
      </w:r>
      <w:bookmarkEnd w:id="0"/>
      <w:r w:rsidR="000C33E3">
        <w:rPr>
          <w:rFonts w:ascii="Times New Roman" w:hAnsi="Times New Roman" w:cs="Times New Roman"/>
          <w:bCs/>
          <w:szCs w:val="22"/>
        </w:rPr>
        <w:t>у</w:t>
      </w:r>
      <w:r w:rsidRPr="000C33E3">
        <w:rPr>
          <w:rFonts w:ascii="Times New Roman" w:hAnsi="Times New Roman" w:cs="Times New Roman"/>
          <w:bCs/>
          <w:szCs w:val="22"/>
        </w:rPr>
        <w:t>:</w:t>
      </w:r>
      <w:r w:rsidR="006B4772" w:rsidRPr="006B4772">
        <w:t xml:space="preserve"> </w:t>
      </w:r>
      <w:r w:rsidR="00703D7D" w:rsidRPr="0054506D">
        <w:rPr>
          <w:rFonts w:ascii="Times New Roman" w:hAnsi="Times New Roman" w:cs="Times New Roman"/>
          <w:bCs/>
          <w:color w:val="FF0000"/>
          <w:szCs w:val="22"/>
        </w:rPr>
        <w:t>_________________________________________________________________</w:t>
      </w:r>
      <w:r w:rsidR="0055414B">
        <w:rPr>
          <w:rFonts w:ascii="Times New Roman" w:hAnsi="Times New Roman" w:cs="Times New Roman"/>
          <w:bCs/>
          <w:szCs w:val="22"/>
        </w:rPr>
        <w:t>.</w:t>
      </w:r>
    </w:p>
    <w:p w14:paraId="4FA5547C" w14:textId="77777777" w:rsidR="00ED461D" w:rsidRPr="00B81A1D" w:rsidRDefault="00ED461D" w:rsidP="00ED461D">
      <w:pPr>
        <w:pStyle w:val="a3"/>
        <w:widowControl w:val="0"/>
        <w:suppressAutoHyphens w:val="0"/>
        <w:autoSpaceDE w:val="0"/>
        <w:autoSpaceDN w:val="0"/>
        <w:ind w:left="792" w:right="113"/>
        <w:jc w:val="both"/>
        <w:rPr>
          <w:rFonts w:ascii="Times New Roman" w:hAnsi="Times New Roman" w:cs="Times New Roman"/>
          <w:w w:val="105"/>
          <w:szCs w:val="22"/>
        </w:rPr>
      </w:pPr>
    </w:p>
    <w:p w14:paraId="14A703E6" w14:textId="77777777" w:rsidR="00A957E9" w:rsidRPr="00B81A1D" w:rsidRDefault="00A957E9" w:rsidP="00A957E9">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B81A1D">
        <w:rPr>
          <w:rFonts w:ascii="Times New Roman" w:hAnsi="Times New Roman"/>
          <w:b/>
          <w:color w:val="000000"/>
        </w:rPr>
        <w:t>СТОИМОСТЬ УСЛУГ И ПОРЯДОК РАСЧЕТОВ</w:t>
      </w:r>
    </w:p>
    <w:p w14:paraId="50330607" w14:textId="5F588365" w:rsidR="000C33E3" w:rsidRPr="000C33E3" w:rsidRDefault="00832FA5" w:rsidP="000C33E3">
      <w:pPr>
        <w:pStyle w:val="a7"/>
        <w:widowControl w:val="0"/>
        <w:numPr>
          <w:ilvl w:val="1"/>
          <w:numId w:val="1"/>
        </w:numPr>
        <w:autoSpaceDE w:val="0"/>
        <w:autoSpaceDN w:val="0"/>
        <w:ind w:right="-1"/>
        <w:jc w:val="both"/>
        <w:rPr>
          <w:rFonts w:ascii="Times New Roman" w:hAnsi="Times New Roman"/>
          <w:b/>
          <w:color w:val="000000"/>
        </w:rPr>
      </w:pPr>
      <w:bookmarkStart w:id="1" w:name="_Ref7530470"/>
      <w:bookmarkStart w:id="2" w:name="_Ref7530141"/>
      <w:bookmarkStart w:id="3" w:name="_Ref7530080"/>
      <w:r w:rsidRPr="00DF413E">
        <w:rPr>
          <w:rFonts w:ascii="Times New Roman" w:hAnsi="Times New Roman"/>
          <w:color w:val="000000"/>
        </w:rPr>
        <w:t xml:space="preserve">Стоимость </w:t>
      </w:r>
      <w:r>
        <w:rPr>
          <w:rFonts w:ascii="Times New Roman" w:hAnsi="Times New Roman"/>
          <w:color w:val="000000"/>
        </w:rPr>
        <w:t>У</w:t>
      </w:r>
      <w:r w:rsidRPr="00DF413E">
        <w:rPr>
          <w:rFonts w:ascii="Times New Roman" w:hAnsi="Times New Roman"/>
          <w:color w:val="000000"/>
        </w:rPr>
        <w:t>слуг,</w:t>
      </w:r>
      <w:r>
        <w:rPr>
          <w:rFonts w:ascii="Times New Roman" w:hAnsi="Times New Roman"/>
          <w:color w:val="000000"/>
        </w:rPr>
        <w:t xml:space="preserve"> </w:t>
      </w:r>
      <w:r w:rsidRPr="00DF413E">
        <w:rPr>
          <w:rFonts w:ascii="Times New Roman" w:hAnsi="Times New Roman"/>
          <w:color w:val="000000"/>
        </w:rPr>
        <w:t>оказываемых Исполнителем</w:t>
      </w:r>
      <w:r w:rsidR="00425072">
        <w:rPr>
          <w:rFonts w:ascii="Times New Roman" w:hAnsi="Times New Roman"/>
          <w:color w:val="000000"/>
        </w:rPr>
        <w:t xml:space="preserve"> в отношении водителей и транспортных средств Заказчика (Приложение №1 и Приложение №2 к Договору)</w:t>
      </w:r>
      <w:r>
        <w:rPr>
          <w:rFonts w:ascii="Times New Roman" w:hAnsi="Times New Roman"/>
        </w:rPr>
        <w:t>, является фиксированной</w:t>
      </w:r>
      <w:bookmarkEnd w:id="1"/>
      <w:r>
        <w:rPr>
          <w:rFonts w:ascii="Times New Roman" w:hAnsi="Times New Roman"/>
        </w:rPr>
        <w:t xml:space="preserve"> и </w:t>
      </w:r>
      <w:r w:rsidR="000C33E3" w:rsidRPr="000F4981">
        <w:rPr>
          <w:rFonts w:ascii="Times New Roman" w:hAnsi="Times New Roman"/>
          <w:shd w:val="clear" w:color="auto" w:fill="FFFFFF"/>
        </w:rPr>
        <w:t>составляет</w:t>
      </w:r>
      <w:r w:rsidR="000C33E3" w:rsidRPr="000F4981">
        <w:rPr>
          <w:rFonts w:ascii="Times New Roman" w:hAnsi="Times New Roman"/>
          <w:color w:val="000000"/>
        </w:rPr>
        <w:t xml:space="preserve"> </w:t>
      </w:r>
      <w:r w:rsidRPr="00A763E1">
        <w:rPr>
          <w:rFonts w:ascii="Times New Roman" w:hAnsi="Times New Roman"/>
          <w:b/>
          <w:shd w:val="clear" w:color="auto" w:fill="FFFFFF"/>
        </w:rPr>
        <w:t>______________</w:t>
      </w:r>
      <w:r w:rsidRPr="00A763E1">
        <w:rPr>
          <w:rFonts w:ascii="Times New Roman" w:hAnsi="Times New Roman"/>
          <w:b/>
        </w:rPr>
        <w:t xml:space="preserve"> (</w:t>
      </w:r>
      <w:r w:rsidRPr="00A763E1">
        <w:rPr>
          <w:rFonts w:ascii="Times New Roman" w:hAnsi="Times New Roman"/>
          <w:b/>
          <w:shd w:val="clear" w:color="auto" w:fill="FFFFFF"/>
        </w:rPr>
        <w:t>____________________</w:t>
      </w:r>
      <w:r w:rsidRPr="00A763E1">
        <w:rPr>
          <w:rFonts w:ascii="Times New Roman" w:hAnsi="Times New Roman"/>
          <w:b/>
        </w:rPr>
        <w:t xml:space="preserve">) </w:t>
      </w:r>
      <w:r w:rsidR="000C33E3" w:rsidRPr="000C33E3">
        <w:rPr>
          <w:rFonts w:ascii="Times New Roman" w:hAnsi="Times New Roman"/>
          <w:b/>
          <w:color w:val="000000"/>
        </w:rPr>
        <w:t>руб. ежемесячно</w:t>
      </w:r>
      <w:r w:rsidR="000C33E3" w:rsidRPr="000C33E3">
        <w:rPr>
          <w:rFonts w:ascii="Times New Roman" w:hAnsi="Times New Roman"/>
          <w:color w:val="000000"/>
        </w:rPr>
        <w:t xml:space="preserve"> </w:t>
      </w:r>
      <w:bookmarkEnd w:id="2"/>
      <w:r w:rsidR="000C33E3" w:rsidRPr="000C33E3">
        <w:rPr>
          <w:rFonts w:ascii="Times New Roman" w:hAnsi="Times New Roman"/>
          <w:color w:val="000000"/>
        </w:rPr>
        <w:t>(</w:t>
      </w:r>
      <w:r w:rsidR="000C33E3" w:rsidRPr="000C33E3">
        <w:rPr>
          <w:rFonts w:ascii="Times New Roman" w:eastAsia="SimSun" w:hAnsi="Times New Roman"/>
          <w:kern w:val="3"/>
          <w:lang w:eastAsia="ru-RU"/>
        </w:rPr>
        <w:t>НДС не облагается, в связи с упрощённой системой налогообложения Исполнителя).</w:t>
      </w:r>
    </w:p>
    <w:p w14:paraId="507B1821" w14:textId="36C78FC6" w:rsidR="000C33E3" w:rsidRPr="000F4981" w:rsidRDefault="000C33E3" w:rsidP="000C33E3">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4" w:name="_Ref7530299"/>
      <w:bookmarkStart w:id="5" w:name="_Ref7297778"/>
      <w:r w:rsidRPr="000F4981">
        <w:rPr>
          <w:rFonts w:ascii="Times New Roman" w:hAnsi="Times New Roman"/>
          <w:color w:val="000000"/>
        </w:rPr>
        <w:t xml:space="preserve">Заказчик обязуется оплачивать предусмотренные Договором услуги ежемесячно в размере 100% суммы, указанной в п. </w:t>
      </w:r>
      <w:r w:rsidRPr="000F4981">
        <w:rPr>
          <w:rFonts w:ascii="Times New Roman" w:hAnsi="Times New Roman"/>
        </w:rPr>
        <w:fldChar w:fldCharType="begin"/>
      </w:r>
      <w:r w:rsidRPr="000F4981">
        <w:rPr>
          <w:rFonts w:ascii="Times New Roman" w:hAnsi="Times New Roman"/>
        </w:rPr>
        <w:instrText xml:space="preserve"> REF _Ref7530470 \r \h  \* MERGEFORMAT </w:instrText>
      </w:r>
      <w:r w:rsidRPr="000F4981">
        <w:rPr>
          <w:rFonts w:ascii="Times New Roman" w:hAnsi="Times New Roman"/>
        </w:rPr>
      </w:r>
      <w:r w:rsidRPr="000F4981">
        <w:rPr>
          <w:rFonts w:ascii="Times New Roman" w:hAnsi="Times New Roman"/>
        </w:rPr>
        <w:fldChar w:fldCharType="separate"/>
      </w:r>
      <w:r w:rsidR="004228E4" w:rsidRPr="004228E4">
        <w:rPr>
          <w:rFonts w:ascii="Times New Roman" w:hAnsi="Times New Roman"/>
          <w:color w:val="000000"/>
        </w:rPr>
        <w:t>2.1</w:t>
      </w:r>
      <w:r w:rsidRPr="000F4981">
        <w:rPr>
          <w:rFonts w:ascii="Times New Roman" w:hAnsi="Times New Roman"/>
        </w:rPr>
        <w:fldChar w:fldCharType="end"/>
      </w:r>
      <w:r w:rsidRPr="000F4981">
        <w:rPr>
          <w:rFonts w:ascii="Times New Roman" w:hAnsi="Times New Roman"/>
          <w:color w:val="000000"/>
        </w:rPr>
        <w:t xml:space="preserve"> Договора, путем перечисления предоплаты на расчетный счет Исполнителя в течение 5 (пяти) банковских дней текущего месяца, либо в течение 5 (пяти) банковских дней </w:t>
      </w:r>
      <w:r w:rsidRPr="000F4981">
        <w:rPr>
          <w:rStyle w:val="afa"/>
          <w:rFonts w:ascii="Times New Roman" w:hAnsi="Times New Roman"/>
          <w:b w:val="0"/>
          <w:color w:val="000000"/>
        </w:rPr>
        <w:t>с момента выставления счета Исполнителем</w:t>
      </w:r>
      <w:r w:rsidRPr="000F4981">
        <w:rPr>
          <w:rFonts w:ascii="Times New Roman" w:hAnsi="Times New Roman"/>
          <w:color w:val="000000"/>
        </w:rPr>
        <w:t>.</w:t>
      </w:r>
      <w:bookmarkEnd w:id="4"/>
      <w:r w:rsidRPr="000F4981">
        <w:rPr>
          <w:rFonts w:ascii="Times New Roman" w:hAnsi="Times New Roman"/>
          <w:color w:val="000000"/>
        </w:rPr>
        <w:t xml:space="preserve"> </w:t>
      </w:r>
    </w:p>
    <w:p w14:paraId="1D597ECF" w14:textId="1292FD2C" w:rsidR="000C33E3" w:rsidRPr="000F4981" w:rsidRDefault="000C33E3" w:rsidP="000C33E3">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0F4981">
        <w:rPr>
          <w:rStyle w:val="af1"/>
          <w:rFonts w:ascii="Times New Roman" w:hAnsi="Times New Roman"/>
          <w:i w:val="0"/>
        </w:rPr>
        <w:t xml:space="preserve">Отсутствие выставленного счета на оплату Услуг Исполнителя не является основанием для отказа либо не оплаты Услуг Заказчиком в установленный </w:t>
      </w:r>
      <w:r w:rsidRPr="000F4981">
        <w:rPr>
          <w:rFonts w:ascii="Times New Roman" w:hAnsi="Times New Roman"/>
          <w:color w:val="000000"/>
        </w:rPr>
        <w:t>Д</w:t>
      </w:r>
      <w:r w:rsidRPr="000F4981">
        <w:rPr>
          <w:rStyle w:val="af1"/>
          <w:rFonts w:ascii="Times New Roman" w:hAnsi="Times New Roman"/>
          <w:i w:val="0"/>
        </w:rPr>
        <w:t xml:space="preserve">оговором срок. Заказчик в этом случае обязан самостоятельно произвести оплату Услуг в порядке и сроки, указанные в пункте </w:t>
      </w:r>
      <w:r w:rsidRPr="000F4981">
        <w:rPr>
          <w:rFonts w:ascii="Times New Roman" w:hAnsi="Times New Roman"/>
        </w:rPr>
        <w:fldChar w:fldCharType="begin"/>
      </w:r>
      <w:r w:rsidRPr="000F4981">
        <w:rPr>
          <w:rFonts w:ascii="Times New Roman" w:hAnsi="Times New Roman"/>
        </w:rPr>
        <w:instrText xml:space="preserve"> REF  _Ref7297778 \h \r  \* MERGEFORMAT </w:instrText>
      </w:r>
      <w:r w:rsidRPr="000F4981">
        <w:rPr>
          <w:rFonts w:ascii="Times New Roman" w:hAnsi="Times New Roman"/>
        </w:rPr>
      </w:r>
      <w:r w:rsidRPr="000F4981">
        <w:rPr>
          <w:rFonts w:ascii="Times New Roman" w:hAnsi="Times New Roman"/>
        </w:rPr>
        <w:fldChar w:fldCharType="separate"/>
      </w:r>
      <w:r w:rsidR="004228E4">
        <w:rPr>
          <w:rFonts w:ascii="Times New Roman" w:hAnsi="Times New Roman"/>
        </w:rPr>
        <w:t>2.2</w:t>
      </w:r>
      <w:r w:rsidRPr="000F4981">
        <w:rPr>
          <w:rFonts w:ascii="Times New Roman" w:hAnsi="Times New Roman"/>
        </w:rPr>
        <w:fldChar w:fldCharType="end"/>
      </w:r>
      <w:r w:rsidRPr="000F4981">
        <w:rPr>
          <w:rStyle w:val="af1"/>
          <w:rFonts w:ascii="Times New Roman" w:hAnsi="Times New Roman"/>
          <w:i w:val="0"/>
        </w:rPr>
        <w:t xml:space="preserve"> Договора.</w:t>
      </w:r>
    </w:p>
    <w:bookmarkEnd w:id="5"/>
    <w:p w14:paraId="0D62965B" w14:textId="77777777" w:rsidR="000C33E3" w:rsidRPr="000F4981" w:rsidRDefault="000C33E3" w:rsidP="000C33E3">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0F4981">
        <w:rPr>
          <w:rFonts w:ascii="Times New Roman" w:hAnsi="Times New Roman"/>
        </w:rPr>
        <w:t>Оказание Услуг начинается после поступления денег на расчётный счет Исполнителя, что соответствует ст.328 ГК РФ.</w:t>
      </w:r>
    </w:p>
    <w:p w14:paraId="1A2EDBA8" w14:textId="77777777" w:rsidR="000C33E3" w:rsidRPr="000F4981" w:rsidRDefault="000C33E3" w:rsidP="000C33E3">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0F4981">
        <w:rPr>
          <w:rFonts w:ascii="Times New Roman" w:hAnsi="Times New Roman"/>
          <w:color w:val="000000"/>
        </w:rPr>
        <w:t>Обязательства Заказчика по оплате считаются выполненными с момента поступления на расчетный счет Исполнителя денежных средств с расчетного счета Заказчика.</w:t>
      </w:r>
    </w:p>
    <w:p w14:paraId="4D6DF065" w14:textId="595AD85B" w:rsidR="00A957E9" w:rsidRDefault="000C33E3" w:rsidP="000C33E3">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0F4981">
        <w:rPr>
          <w:rFonts w:ascii="Times New Roman" w:hAnsi="Times New Roman"/>
          <w:color w:val="000000"/>
        </w:rPr>
        <w:t>К отношению сторон положения ст. 317.1 ГК РФ не применяются.</w:t>
      </w:r>
      <w:bookmarkEnd w:id="3"/>
    </w:p>
    <w:p w14:paraId="0DAC2F02" w14:textId="77777777" w:rsidR="00ED461D" w:rsidRPr="00B81A1D" w:rsidRDefault="00ED461D" w:rsidP="00ED461D">
      <w:pPr>
        <w:pStyle w:val="a7"/>
        <w:widowControl w:val="0"/>
        <w:autoSpaceDE w:val="0"/>
        <w:autoSpaceDN w:val="0"/>
        <w:spacing w:after="0" w:line="240" w:lineRule="auto"/>
        <w:ind w:left="792" w:right="-1"/>
        <w:contextualSpacing w:val="0"/>
        <w:jc w:val="both"/>
        <w:rPr>
          <w:rFonts w:ascii="Times New Roman" w:hAnsi="Times New Roman"/>
        </w:rPr>
      </w:pPr>
    </w:p>
    <w:p w14:paraId="21940AD0" w14:textId="77777777" w:rsidR="00910327" w:rsidRPr="00B81A1D" w:rsidRDefault="00910327" w:rsidP="00910327">
      <w:pPr>
        <w:pStyle w:val="a7"/>
        <w:widowControl w:val="0"/>
        <w:numPr>
          <w:ilvl w:val="0"/>
          <w:numId w:val="1"/>
        </w:numPr>
        <w:autoSpaceDE w:val="0"/>
        <w:autoSpaceDN w:val="0"/>
        <w:spacing w:after="0" w:line="240" w:lineRule="auto"/>
        <w:ind w:right="-1"/>
        <w:contextualSpacing w:val="0"/>
        <w:jc w:val="both"/>
        <w:rPr>
          <w:rFonts w:ascii="Times New Roman" w:hAnsi="Times New Roman"/>
        </w:rPr>
      </w:pPr>
      <w:r w:rsidRPr="00B81A1D">
        <w:rPr>
          <w:rFonts w:ascii="Times New Roman" w:hAnsi="Times New Roman"/>
          <w:b/>
          <w:color w:val="000000"/>
        </w:rPr>
        <w:t>ОБЯЗАННОСТИ СТОРОН</w:t>
      </w:r>
    </w:p>
    <w:p w14:paraId="476F920C" w14:textId="77777777" w:rsidR="00910327" w:rsidRPr="00B81A1D" w:rsidRDefault="00910327" w:rsidP="00910327">
      <w:pPr>
        <w:pStyle w:val="a7"/>
        <w:widowControl w:val="0"/>
        <w:numPr>
          <w:ilvl w:val="1"/>
          <w:numId w:val="1"/>
        </w:numPr>
        <w:autoSpaceDE w:val="0"/>
        <w:autoSpaceDN w:val="0"/>
        <w:spacing w:after="0" w:line="240" w:lineRule="auto"/>
        <w:ind w:right="-1" w:hanging="366"/>
        <w:contextualSpacing w:val="0"/>
        <w:jc w:val="both"/>
        <w:rPr>
          <w:rFonts w:ascii="Times New Roman" w:hAnsi="Times New Roman"/>
          <w:color w:val="000000"/>
        </w:rPr>
      </w:pPr>
      <w:r w:rsidRPr="00B81A1D">
        <w:rPr>
          <w:rFonts w:ascii="Times New Roman" w:hAnsi="Times New Roman"/>
          <w:b/>
          <w:color w:val="000000"/>
        </w:rPr>
        <w:t>Заказчик:</w:t>
      </w:r>
    </w:p>
    <w:p w14:paraId="709D47CC" w14:textId="77777777" w:rsidR="00CC0221" w:rsidRPr="000F4981" w:rsidRDefault="00CC0221" w:rsidP="00CC0221">
      <w:pPr>
        <w:pStyle w:val="a7"/>
        <w:widowControl w:val="0"/>
        <w:numPr>
          <w:ilvl w:val="2"/>
          <w:numId w:val="1"/>
        </w:numPr>
        <w:autoSpaceDE w:val="0"/>
        <w:autoSpaceDN w:val="0"/>
        <w:spacing w:after="0" w:line="240" w:lineRule="auto"/>
        <w:ind w:right="-1"/>
        <w:contextualSpacing w:val="0"/>
        <w:jc w:val="both"/>
        <w:rPr>
          <w:rStyle w:val="af1"/>
          <w:rFonts w:ascii="Times New Roman" w:hAnsi="Times New Roman"/>
          <w:i w:val="0"/>
          <w:iCs w:val="0"/>
          <w:color w:val="000000"/>
        </w:rPr>
      </w:pPr>
      <w:r w:rsidRPr="000F4981">
        <w:rPr>
          <w:rFonts w:ascii="Times New Roman" w:hAnsi="Times New Roman"/>
          <w:color w:val="000000"/>
        </w:rPr>
        <w:t>Обязуется в полном объёме своевременно оплачивать оказанные Исполнителем услуги и иные платежи в порядке и размерах, установленных настоящим Договором</w:t>
      </w:r>
      <w:r w:rsidRPr="000F4981">
        <w:rPr>
          <w:rFonts w:ascii="Times New Roman" w:hAnsi="Times New Roman"/>
          <w:i/>
          <w:color w:val="000000"/>
        </w:rPr>
        <w:t xml:space="preserve">. </w:t>
      </w:r>
    </w:p>
    <w:p w14:paraId="5CD84170" w14:textId="77777777" w:rsidR="00CC0221" w:rsidRPr="000F4981" w:rsidRDefault="00CC0221" w:rsidP="00CC022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bookmarkStart w:id="6" w:name="_Ref7433302"/>
      <w:r w:rsidRPr="000F4981">
        <w:rPr>
          <w:rFonts w:ascii="Times New Roman" w:hAnsi="Times New Roman"/>
          <w:color w:val="000000"/>
        </w:rPr>
        <w:t>Обязуется подписывать Акты оказанных услуг, предоставленных Исполнителем, содержащих перечень оказанных услуг за отчетный месяц, в срок, не превышающий 5 (пяти) рабочих дней с момента их получения, или в тот же срок предоставлять Исполнителю мотивированный письменный отказ от подписания Акта.</w:t>
      </w:r>
      <w:bookmarkEnd w:id="6"/>
      <w:r w:rsidRPr="000F4981">
        <w:rPr>
          <w:rFonts w:ascii="Times New Roman" w:hAnsi="Times New Roman"/>
          <w:color w:val="000000"/>
        </w:rPr>
        <w:t xml:space="preserve"> В случае не подписания Заказчиком Актов оказанных услуг и при отсутствии мотивированного письменного отказа в указанный в настоящем пункте срок, Услуги по настоящему Договору являются надлежащим образом оказанными Исполнителем.</w:t>
      </w:r>
    </w:p>
    <w:p w14:paraId="6F5347EA" w14:textId="77777777" w:rsidR="00CC0221" w:rsidRPr="000F4981" w:rsidRDefault="00CC0221" w:rsidP="00CC022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0F4981">
        <w:rPr>
          <w:rFonts w:ascii="Times New Roman" w:hAnsi="Times New Roman"/>
          <w:color w:val="000000"/>
        </w:rPr>
        <w:t>Обязуется соблюдать условия настоящего Договора и не препятствовать Исполнителю оказывать Услуги по настоящему Договору.</w:t>
      </w:r>
    </w:p>
    <w:p w14:paraId="68FAE13A" w14:textId="77777777" w:rsidR="00CC0221" w:rsidRPr="000F4981" w:rsidRDefault="00CC0221" w:rsidP="00CC0221">
      <w:pPr>
        <w:pStyle w:val="a7"/>
        <w:widowControl w:val="0"/>
        <w:numPr>
          <w:ilvl w:val="1"/>
          <w:numId w:val="1"/>
        </w:numPr>
        <w:autoSpaceDE w:val="0"/>
        <w:autoSpaceDN w:val="0"/>
        <w:spacing w:after="0" w:line="240" w:lineRule="auto"/>
        <w:ind w:right="-1" w:hanging="508"/>
        <w:contextualSpacing w:val="0"/>
        <w:jc w:val="both"/>
        <w:rPr>
          <w:rFonts w:ascii="Times New Roman" w:hAnsi="Times New Roman"/>
          <w:color w:val="000000"/>
        </w:rPr>
      </w:pPr>
      <w:r w:rsidRPr="000F4981">
        <w:rPr>
          <w:rFonts w:ascii="Times New Roman" w:hAnsi="Times New Roman"/>
          <w:b/>
          <w:color w:val="000000"/>
        </w:rPr>
        <w:t>Исполнитель:</w:t>
      </w:r>
    </w:p>
    <w:p w14:paraId="7B9F6CC5" w14:textId="77777777" w:rsidR="00CC0221" w:rsidRPr="000F4981" w:rsidRDefault="00CC0221" w:rsidP="00CC022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0F4981">
        <w:rPr>
          <w:rFonts w:ascii="Times New Roman" w:hAnsi="Times New Roman"/>
          <w:color w:val="000000"/>
        </w:rPr>
        <w:t>Обеспечивает оказание Услуг квалифицированными работниками.  Исполнитель самостоятельно определяет персонал для оказания Услуг по Договору.</w:t>
      </w:r>
    </w:p>
    <w:p w14:paraId="2E1CC7B1" w14:textId="77777777" w:rsidR="00CC0221" w:rsidRPr="000F4981" w:rsidRDefault="00CC0221" w:rsidP="00CC022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0F4981">
        <w:rPr>
          <w:rFonts w:ascii="Times New Roman" w:hAnsi="Times New Roman"/>
          <w:color w:val="000000"/>
        </w:rPr>
        <w:t>По окончании расчётного периода в течение 5 (пяти) рабочих дней предоставляет Заказчику Акт оказанных услуг. Расчётным периодом оказания услуг по настоящему Договору признаётся один календарный месяц.</w:t>
      </w:r>
    </w:p>
    <w:p w14:paraId="21258A2C" w14:textId="77777777" w:rsidR="00CC0221" w:rsidRPr="000F4981" w:rsidRDefault="00CC0221" w:rsidP="00CC022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0F4981">
        <w:rPr>
          <w:rFonts w:ascii="Times New Roman" w:hAnsi="Times New Roman"/>
          <w:color w:val="000000"/>
        </w:rPr>
        <w:t xml:space="preserve">Обязуется обеспечить соответствие оказываемых им Услуг требованиям, предъявляемым к </w:t>
      </w:r>
      <w:r w:rsidRPr="000F4981">
        <w:rPr>
          <w:rFonts w:ascii="Times New Roman" w:hAnsi="Times New Roman"/>
        </w:rPr>
        <w:t>безопасности дорожного движения</w:t>
      </w:r>
      <w:r w:rsidRPr="000F4981">
        <w:rPr>
          <w:rFonts w:ascii="Times New Roman" w:hAnsi="Times New Roman"/>
          <w:color w:val="000000"/>
        </w:rPr>
        <w:t>.</w:t>
      </w:r>
    </w:p>
    <w:p w14:paraId="38328EA7" w14:textId="77777777" w:rsidR="00CC0221" w:rsidRPr="000F4981" w:rsidRDefault="00CC0221" w:rsidP="00CC022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0F4981">
        <w:rPr>
          <w:rFonts w:ascii="Times New Roman" w:hAnsi="Times New Roman"/>
          <w:color w:val="000000"/>
        </w:rPr>
        <w:t>Обязуется обеспечить методическое руководство и контроль за деятельностью своих работников, осуществляющих оказанию Услуг.</w:t>
      </w:r>
    </w:p>
    <w:p w14:paraId="06978040" w14:textId="77777777" w:rsidR="00CC0221" w:rsidRPr="000F4981" w:rsidRDefault="00CC0221" w:rsidP="00CC022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0F4981">
        <w:rPr>
          <w:rFonts w:ascii="Times New Roman" w:hAnsi="Times New Roman"/>
          <w:color w:val="000000"/>
        </w:rPr>
        <w:t>Обязуется н</w:t>
      </w:r>
      <w:r w:rsidRPr="000F4981">
        <w:rPr>
          <w:rFonts w:ascii="Times New Roman" w:eastAsia="SimSun" w:hAnsi="Times New Roman"/>
          <w:kern w:val="3"/>
          <w:lang w:val="uk-UA" w:eastAsia="ru-RU"/>
        </w:rPr>
        <w:t xml:space="preserve">е </w:t>
      </w:r>
      <w:proofErr w:type="spellStart"/>
      <w:r w:rsidRPr="000F4981">
        <w:rPr>
          <w:rFonts w:ascii="Times New Roman" w:eastAsia="SimSun" w:hAnsi="Times New Roman"/>
          <w:kern w:val="3"/>
          <w:lang w:val="uk-UA" w:eastAsia="ru-RU"/>
        </w:rPr>
        <w:t>предоставлять</w:t>
      </w:r>
      <w:proofErr w:type="spellEnd"/>
      <w:r w:rsidRPr="000F4981">
        <w:rPr>
          <w:rFonts w:ascii="Times New Roman" w:eastAsia="SimSun" w:hAnsi="Times New Roman"/>
          <w:kern w:val="3"/>
          <w:lang w:val="uk-UA" w:eastAsia="ru-RU"/>
        </w:rPr>
        <w:t xml:space="preserve"> </w:t>
      </w:r>
      <w:proofErr w:type="spellStart"/>
      <w:r w:rsidRPr="000F4981">
        <w:rPr>
          <w:rFonts w:ascii="Times New Roman" w:eastAsia="SimSun" w:hAnsi="Times New Roman"/>
          <w:kern w:val="3"/>
          <w:lang w:val="uk-UA" w:eastAsia="ru-RU"/>
        </w:rPr>
        <w:t>сторонним</w:t>
      </w:r>
      <w:proofErr w:type="spellEnd"/>
      <w:r w:rsidRPr="000F4981">
        <w:rPr>
          <w:rFonts w:ascii="Times New Roman" w:eastAsia="SimSun" w:hAnsi="Times New Roman"/>
          <w:kern w:val="3"/>
          <w:lang w:val="uk-UA" w:eastAsia="ru-RU"/>
        </w:rPr>
        <w:t xml:space="preserve"> </w:t>
      </w:r>
      <w:proofErr w:type="spellStart"/>
      <w:r w:rsidRPr="000F4981">
        <w:rPr>
          <w:rFonts w:ascii="Times New Roman" w:eastAsia="SimSun" w:hAnsi="Times New Roman"/>
          <w:kern w:val="3"/>
          <w:lang w:val="uk-UA" w:eastAsia="ru-RU"/>
        </w:rPr>
        <w:t>лицам</w:t>
      </w:r>
      <w:proofErr w:type="spellEnd"/>
      <w:r w:rsidRPr="000F4981">
        <w:rPr>
          <w:rFonts w:ascii="Times New Roman" w:eastAsia="SimSun" w:hAnsi="Times New Roman"/>
          <w:kern w:val="3"/>
          <w:lang w:val="uk-UA" w:eastAsia="ru-RU"/>
        </w:rPr>
        <w:t xml:space="preserve"> без письменного </w:t>
      </w:r>
      <w:proofErr w:type="spellStart"/>
      <w:r w:rsidRPr="000F4981">
        <w:rPr>
          <w:rFonts w:ascii="Times New Roman" w:eastAsia="SimSun" w:hAnsi="Times New Roman"/>
          <w:kern w:val="3"/>
          <w:lang w:val="uk-UA" w:eastAsia="ru-RU"/>
        </w:rPr>
        <w:t>согласия</w:t>
      </w:r>
      <w:proofErr w:type="spellEnd"/>
      <w:r w:rsidRPr="000F4981">
        <w:rPr>
          <w:rFonts w:ascii="Times New Roman" w:eastAsia="SimSun" w:hAnsi="Times New Roman"/>
          <w:kern w:val="3"/>
          <w:lang w:val="uk-UA" w:eastAsia="ru-RU"/>
        </w:rPr>
        <w:t xml:space="preserve"> </w:t>
      </w:r>
      <w:proofErr w:type="spellStart"/>
      <w:r w:rsidRPr="000F4981">
        <w:rPr>
          <w:rFonts w:ascii="Times New Roman" w:eastAsia="SimSun" w:hAnsi="Times New Roman"/>
          <w:kern w:val="3"/>
          <w:lang w:val="uk-UA" w:eastAsia="ru-RU"/>
        </w:rPr>
        <w:t>Заказчика</w:t>
      </w:r>
      <w:proofErr w:type="spellEnd"/>
      <w:r w:rsidRPr="000F4981">
        <w:rPr>
          <w:rFonts w:ascii="Times New Roman" w:eastAsia="SimSun" w:hAnsi="Times New Roman"/>
          <w:kern w:val="3"/>
          <w:lang w:val="uk-UA" w:eastAsia="ru-RU"/>
        </w:rPr>
        <w:t xml:space="preserve"> </w:t>
      </w:r>
      <w:proofErr w:type="spellStart"/>
      <w:r w:rsidRPr="000F4981">
        <w:rPr>
          <w:rFonts w:ascii="Times New Roman" w:eastAsia="SimSun" w:hAnsi="Times New Roman"/>
          <w:kern w:val="3"/>
          <w:lang w:val="uk-UA" w:eastAsia="ru-RU"/>
        </w:rPr>
        <w:t>или</w:t>
      </w:r>
      <w:proofErr w:type="spellEnd"/>
      <w:r w:rsidRPr="000F4981">
        <w:rPr>
          <w:rFonts w:ascii="Times New Roman" w:eastAsia="SimSun" w:hAnsi="Times New Roman"/>
          <w:kern w:val="3"/>
          <w:lang w:val="uk-UA" w:eastAsia="ru-RU"/>
        </w:rPr>
        <w:t xml:space="preserve"> </w:t>
      </w:r>
      <w:proofErr w:type="spellStart"/>
      <w:r w:rsidRPr="000F4981">
        <w:rPr>
          <w:rFonts w:ascii="Times New Roman" w:eastAsia="SimSun" w:hAnsi="Times New Roman"/>
          <w:kern w:val="3"/>
          <w:lang w:val="uk-UA" w:eastAsia="ru-RU"/>
        </w:rPr>
        <w:t>лица</w:t>
      </w:r>
      <w:proofErr w:type="spellEnd"/>
      <w:r w:rsidRPr="000F4981">
        <w:rPr>
          <w:rFonts w:ascii="Times New Roman" w:eastAsia="SimSun" w:hAnsi="Times New Roman"/>
          <w:kern w:val="3"/>
          <w:lang w:val="uk-UA" w:eastAsia="ru-RU"/>
        </w:rPr>
        <w:t xml:space="preserve">, </w:t>
      </w:r>
      <w:proofErr w:type="spellStart"/>
      <w:r w:rsidRPr="000F4981">
        <w:rPr>
          <w:rFonts w:ascii="Times New Roman" w:eastAsia="SimSun" w:hAnsi="Times New Roman"/>
          <w:kern w:val="3"/>
          <w:lang w:val="uk-UA" w:eastAsia="ru-RU"/>
        </w:rPr>
        <w:t>указанного</w:t>
      </w:r>
      <w:proofErr w:type="spellEnd"/>
      <w:r w:rsidRPr="000F4981">
        <w:rPr>
          <w:rFonts w:ascii="Times New Roman" w:eastAsia="SimSun" w:hAnsi="Times New Roman"/>
          <w:kern w:val="3"/>
          <w:lang w:val="uk-UA" w:eastAsia="ru-RU"/>
        </w:rPr>
        <w:t xml:space="preserve"> </w:t>
      </w:r>
      <w:proofErr w:type="spellStart"/>
      <w:r w:rsidRPr="000F4981">
        <w:rPr>
          <w:rFonts w:ascii="Times New Roman" w:eastAsia="SimSun" w:hAnsi="Times New Roman"/>
          <w:kern w:val="3"/>
          <w:lang w:val="uk-UA" w:eastAsia="ru-RU"/>
        </w:rPr>
        <w:t>Заказчиком</w:t>
      </w:r>
      <w:proofErr w:type="spellEnd"/>
      <w:r w:rsidRPr="000F4981">
        <w:rPr>
          <w:rFonts w:ascii="Times New Roman" w:eastAsia="SimSun" w:hAnsi="Times New Roman"/>
          <w:kern w:val="3"/>
          <w:lang w:val="uk-UA" w:eastAsia="ru-RU"/>
        </w:rPr>
        <w:t xml:space="preserve"> </w:t>
      </w:r>
      <w:proofErr w:type="spellStart"/>
      <w:r w:rsidRPr="000F4981">
        <w:rPr>
          <w:rFonts w:ascii="Times New Roman" w:eastAsia="SimSun" w:hAnsi="Times New Roman"/>
          <w:kern w:val="3"/>
          <w:lang w:val="uk-UA" w:eastAsia="ru-RU"/>
        </w:rPr>
        <w:t>или</w:t>
      </w:r>
      <w:proofErr w:type="spellEnd"/>
      <w:r w:rsidRPr="000F4981">
        <w:rPr>
          <w:rFonts w:ascii="Times New Roman" w:eastAsia="SimSun" w:hAnsi="Times New Roman"/>
          <w:kern w:val="3"/>
          <w:lang w:val="uk-UA" w:eastAsia="ru-RU"/>
        </w:rPr>
        <w:t xml:space="preserve"> </w:t>
      </w:r>
      <w:proofErr w:type="spellStart"/>
      <w:r w:rsidRPr="000F4981">
        <w:rPr>
          <w:rFonts w:ascii="Times New Roman" w:eastAsia="SimSun" w:hAnsi="Times New Roman"/>
          <w:kern w:val="3"/>
          <w:lang w:val="uk-UA" w:eastAsia="ru-RU"/>
        </w:rPr>
        <w:t>их</w:t>
      </w:r>
      <w:proofErr w:type="spellEnd"/>
      <w:r w:rsidRPr="000F4981">
        <w:rPr>
          <w:rFonts w:ascii="Times New Roman" w:eastAsia="SimSun" w:hAnsi="Times New Roman"/>
          <w:kern w:val="3"/>
          <w:lang w:val="uk-UA" w:eastAsia="ru-RU"/>
        </w:rPr>
        <w:t xml:space="preserve"> </w:t>
      </w:r>
      <w:proofErr w:type="spellStart"/>
      <w:r w:rsidRPr="000F4981">
        <w:rPr>
          <w:rFonts w:ascii="Times New Roman" w:eastAsia="SimSun" w:hAnsi="Times New Roman"/>
          <w:kern w:val="3"/>
          <w:lang w:val="uk-UA" w:eastAsia="ru-RU"/>
        </w:rPr>
        <w:t>законных</w:t>
      </w:r>
      <w:proofErr w:type="spellEnd"/>
      <w:r w:rsidRPr="000F4981">
        <w:rPr>
          <w:rFonts w:ascii="Times New Roman" w:eastAsia="SimSun" w:hAnsi="Times New Roman"/>
          <w:kern w:val="3"/>
          <w:lang w:val="uk-UA" w:eastAsia="ru-RU"/>
        </w:rPr>
        <w:t xml:space="preserve"> </w:t>
      </w:r>
      <w:proofErr w:type="spellStart"/>
      <w:r w:rsidRPr="000F4981">
        <w:rPr>
          <w:rFonts w:ascii="Times New Roman" w:eastAsia="SimSun" w:hAnsi="Times New Roman"/>
          <w:kern w:val="3"/>
          <w:lang w:val="uk-UA" w:eastAsia="ru-RU"/>
        </w:rPr>
        <w:t>представителей</w:t>
      </w:r>
      <w:proofErr w:type="spellEnd"/>
      <w:r w:rsidRPr="000F4981">
        <w:rPr>
          <w:rFonts w:ascii="Times New Roman" w:eastAsia="SimSun" w:hAnsi="Times New Roman"/>
          <w:kern w:val="3"/>
          <w:lang w:val="uk-UA" w:eastAsia="ru-RU"/>
        </w:rPr>
        <w:t xml:space="preserve">, любую </w:t>
      </w:r>
      <w:proofErr w:type="spellStart"/>
      <w:r w:rsidRPr="000F4981">
        <w:rPr>
          <w:rFonts w:ascii="Times New Roman" w:eastAsia="SimSun" w:hAnsi="Times New Roman"/>
          <w:kern w:val="3"/>
          <w:lang w:val="uk-UA" w:eastAsia="ru-RU"/>
        </w:rPr>
        <w:t>документацию</w:t>
      </w:r>
      <w:proofErr w:type="spellEnd"/>
      <w:r w:rsidRPr="000F4981">
        <w:rPr>
          <w:rFonts w:ascii="Times New Roman" w:eastAsia="SimSun" w:hAnsi="Times New Roman"/>
          <w:kern w:val="3"/>
          <w:lang w:val="uk-UA" w:eastAsia="ru-RU"/>
        </w:rPr>
        <w:t xml:space="preserve"> </w:t>
      </w:r>
      <w:proofErr w:type="spellStart"/>
      <w:r w:rsidRPr="000F4981">
        <w:rPr>
          <w:rFonts w:ascii="Times New Roman" w:eastAsia="SimSun" w:hAnsi="Times New Roman"/>
          <w:kern w:val="3"/>
          <w:lang w:val="uk-UA" w:eastAsia="ru-RU"/>
        </w:rPr>
        <w:t>Заказчика</w:t>
      </w:r>
      <w:proofErr w:type="spellEnd"/>
      <w:r w:rsidRPr="000F4981">
        <w:rPr>
          <w:rFonts w:ascii="Times New Roman" w:eastAsia="SimSun" w:hAnsi="Times New Roman"/>
          <w:kern w:val="3"/>
          <w:lang w:val="uk-UA" w:eastAsia="ru-RU"/>
        </w:rPr>
        <w:t>.</w:t>
      </w:r>
    </w:p>
    <w:p w14:paraId="7D1FDA15" w14:textId="77777777" w:rsidR="00CC0221" w:rsidRPr="000F4981" w:rsidRDefault="00CC0221" w:rsidP="00CC022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0F4981">
        <w:rPr>
          <w:rFonts w:ascii="Times New Roman" w:hAnsi="Times New Roman"/>
          <w:color w:val="000000"/>
        </w:rPr>
        <w:t>Обязуется</w:t>
      </w:r>
      <w:r w:rsidRPr="000F4981">
        <w:rPr>
          <w:rFonts w:ascii="Times New Roman" w:eastAsia="SimSun" w:hAnsi="Times New Roman"/>
          <w:kern w:val="3"/>
          <w:lang w:val="uk-UA" w:eastAsia="ru-RU"/>
        </w:rPr>
        <w:t xml:space="preserve"> в </w:t>
      </w:r>
      <w:proofErr w:type="spellStart"/>
      <w:r w:rsidRPr="000F4981">
        <w:rPr>
          <w:rFonts w:ascii="Times New Roman" w:eastAsia="SimSun" w:hAnsi="Times New Roman"/>
          <w:kern w:val="3"/>
          <w:lang w:val="uk-UA" w:eastAsia="ru-RU"/>
        </w:rPr>
        <w:t>случае</w:t>
      </w:r>
      <w:proofErr w:type="spellEnd"/>
      <w:r w:rsidRPr="000F4981">
        <w:rPr>
          <w:rFonts w:ascii="Times New Roman" w:eastAsia="SimSun" w:hAnsi="Times New Roman"/>
          <w:kern w:val="3"/>
          <w:lang w:val="uk-UA" w:eastAsia="ru-RU"/>
        </w:rPr>
        <w:t xml:space="preserve"> </w:t>
      </w:r>
      <w:proofErr w:type="spellStart"/>
      <w:r w:rsidRPr="000F4981">
        <w:rPr>
          <w:rFonts w:ascii="Times New Roman" w:eastAsia="SimSun" w:hAnsi="Times New Roman"/>
          <w:kern w:val="3"/>
          <w:lang w:val="uk-UA" w:eastAsia="ru-RU"/>
        </w:rPr>
        <w:t>невозможности</w:t>
      </w:r>
      <w:proofErr w:type="spellEnd"/>
      <w:r w:rsidRPr="000F4981">
        <w:rPr>
          <w:rFonts w:ascii="Times New Roman" w:eastAsia="SimSun" w:hAnsi="Times New Roman"/>
          <w:kern w:val="3"/>
          <w:lang w:val="uk-UA" w:eastAsia="ru-RU"/>
        </w:rPr>
        <w:t xml:space="preserve"> </w:t>
      </w:r>
      <w:proofErr w:type="spellStart"/>
      <w:r w:rsidRPr="000F4981">
        <w:rPr>
          <w:rFonts w:ascii="Times New Roman" w:eastAsia="SimSun" w:hAnsi="Times New Roman"/>
          <w:kern w:val="3"/>
          <w:lang w:val="uk-UA" w:eastAsia="ru-RU"/>
        </w:rPr>
        <w:t>оказания</w:t>
      </w:r>
      <w:proofErr w:type="spellEnd"/>
      <w:r w:rsidRPr="000F4981">
        <w:rPr>
          <w:rFonts w:ascii="Times New Roman" w:eastAsia="SimSun" w:hAnsi="Times New Roman"/>
          <w:kern w:val="3"/>
          <w:lang w:val="uk-UA" w:eastAsia="ru-RU"/>
        </w:rPr>
        <w:t xml:space="preserve"> Услуг </w:t>
      </w:r>
      <w:proofErr w:type="spellStart"/>
      <w:r w:rsidRPr="000F4981">
        <w:rPr>
          <w:rFonts w:ascii="Times New Roman" w:eastAsia="SimSun" w:hAnsi="Times New Roman"/>
          <w:kern w:val="3"/>
          <w:lang w:val="uk-UA" w:eastAsia="ru-RU"/>
        </w:rPr>
        <w:t>заблаговременно</w:t>
      </w:r>
      <w:proofErr w:type="spellEnd"/>
      <w:r w:rsidRPr="000F4981">
        <w:rPr>
          <w:rFonts w:ascii="Times New Roman" w:eastAsia="SimSun" w:hAnsi="Times New Roman"/>
          <w:kern w:val="3"/>
          <w:lang w:val="uk-UA" w:eastAsia="ru-RU"/>
        </w:rPr>
        <w:t xml:space="preserve"> </w:t>
      </w:r>
      <w:proofErr w:type="spellStart"/>
      <w:r w:rsidRPr="000F4981">
        <w:rPr>
          <w:rFonts w:ascii="Times New Roman" w:eastAsia="SimSun" w:hAnsi="Times New Roman"/>
          <w:kern w:val="3"/>
          <w:lang w:val="uk-UA" w:eastAsia="ru-RU"/>
        </w:rPr>
        <w:t>информировать</w:t>
      </w:r>
      <w:proofErr w:type="spellEnd"/>
      <w:r w:rsidRPr="000F4981">
        <w:rPr>
          <w:rFonts w:ascii="Times New Roman" w:eastAsia="SimSun" w:hAnsi="Times New Roman"/>
          <w:kern w:val="3"/>
          <w:lang w:val="uk-UA" w:eastAsia="ru-RU"/>
        </w:rPr>
        <w:t xml:space="preserve"> об </w:t>
      </w:r>
      <w:proofErr w:type="spellStart"/>
      <w:r w:rsidRPr="000F4981">
        <w:rPr>
          <w:rFonts w:ascii="Times New Roman" w:eastAsia="SimSun" w:hAnsi="Times New Roman"/>
          <w:kern w:val="3"/>
          <w:lang w:val="uk-UA" w:eastAsia="ru-RU"/>
        </w:rPr>
        <w:t>этом</w:t>
      </w:r>
      <w:proofErr w:type="spellEnd"/>
      <w:r w:rsidRPr="000F4981">
        <w:rPr>
          <w:rFonts w:ascii="Times New Roman" w:eastAsia="SimSun" w:hAnsi="Times New Roman"/>
          <w:kern w:val="3"/>
          <w:lang w:val="uk-UA" w:eastAsia="ru-RU"/>
        </w:rPr>
        <w:t xml:space="preserve"> </w:t>
      </w:r>
      <w:proofErr w:type="spellStart"/>
      <w:r w:rsidRPr="000F4981">
        <w:rPr>
          <w:rFonts w:ascii="Times New Roman" w:eastAsia="SimSun" w:hAnsi="Times New Roman"/>
          <w:kern w:val="3"/>
          <w:lang w:val="uk-UA" w:eastAsia="ru-RU"/>
        </w:rPr>
        <w:t>Заказчика</w:t>
      </w:r>
      <w:proofErr w:type="spellEnd"/>
      <w:r w:rsidRPr="000F4981">
        <w:rPr>
          <w:rFonts w:ascii="Times New Roman" w:eastAsia="SimSun" w:hAnsi="Times New Roman"/>
          <w:kern w:val="3"/>
          <w:lang w:val="uk-UA" w:eastAsia="ru-RU"/>
        </w:rPr>
        <w:t>.</w:t>
      </w:r>
    </w:p>
    <w:p w14:paraId="49FE58BB" w14:textId="77777777" w:rsidR="00CC0221" w:rsidRPr="000F4981" w:rsidRDefault="00CC0221" w:rsidP="00CC022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0F4981">
        <w:rPr>
          <w:rFonts w:ascii="Times New Roman" w:hAnsi="Times New Roman"/>
        </w:rPr>
        <w:t xml:space="preserve">В случае необходимости, по согласованию с Заказчиком в письменной форме, Исполнитель вправе привлекать к исполнению настоящего </w:t>
      </w:r>
      <w:r w:rsidRPr="000F4981">
        <w:rPr>
          <w:rFonts w:ascii="Times New Roman" w:hAnsi="Times New Roman"/>
          <w:color w:val="000000"/>
        </w:rPr>
        <w:t>Д</w:t>
      </w:r>
      <w:r w:rsidRPr="000F4981">
        <w:rPr>
          <w:rFonts w:ascii="Times New Roman" w:hAnsi="Times New Roman"/>
        </w:rPr>
        <w:t>оговора третьих лиц для оказания определенных видов услуг и требовать их оплаты Заказчиком согласно выставленным платежным документам за оказанные ими услуги.</w:t>
      </w:r>
    </w:p>
    <w:p w14:paraId="3D9ED693" w14:textId="77777777" w:rsidR="00CC0221" w:rsidRPr="000F4981" w:rsidRDefault="00CC0221" w:rsidP="00CC0221">
      <w:pPr>
        <w:pStyle w:val="a7"/>
        <w:widowControl w:val="0"/>
        <w:autoSpaceDE w:val="0"/>
        <w:autoSpaceDN w:val="0"/>
        <w:spacing w:after="0" w:line="240" w:lineRule="auto"/>
        <w:ind w:left="1224" w:right="-1"/>
        <w:contextualSpacing w:val="0"/>
        <w:jc w:val="both"/>
        <w:rPr>
          <w:rFonts w:ascii="Times New Roman" w:hAnsi="Times New Roman"/>
          <w:color w:val="000000"/>
        </w:rPr>
      </w:pPr>
    </w:p>
    <w:p w14:paraId="119A9AAD" w14:textId="77777777" w:rsidR="00CC0221" w:rsidRPr="000F4981" w:rsidRDefault="00CC0221" w:rsidP="00CC0221">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0F4981">
        <w:rPr>
          <w:rFonts w:ascii="Times New Roman" w:hAnsi="Times New Roman"/>
          <w:b/>
          <w:color w:val="000000"/>
        </w:rPr>
        <w:t>ОТВЕТСТВЕННОСТЬ СТОРОН</w:t>
      </w:r>
    </w:p>
    <w:p w14:paraId="732C8715" w14:textId="77777777" w:rsidR="00CC0221" w:rsidRPr="000F4981" w:rsidRDefault="00CC0221" w:rsidP="00CC0221">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0F4981">
        <w:rPr>
          <w:rFonts w:ascii="Times New Roman" w:hAnsi="Times New Roman"/>
          <w:color w:val="000000"/>
        </w:rPr>
        <w:lastRenderedPageBreak/>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14:paraId="0E471F3A" w14:textId="77777777" w:rsidR="00CC0221" w:rsidRPr="000F4981" w:rsidRDefault="00CC0221" w:rsidP="00CC0221">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0F4981">
        <w:rPr>
          <w:rFonts w:ascii="Times New Roman" w:hAnsi="Times New Roman"/>
        </w:rPr>
        <w:t xml:space="preserve">За нарушение </w:t>
      </w:r>
      <w:r w:rsidRPr="000F4981">
        <w:rPr>
          <w:rFonts w:ascii="Times New Roman" w:hAnsi="Times New Roman"/>
          <w:w w:val="105"/>
        </w:rPr>
        <w:t>Заказчиком</w:t>
      </w:r>
      <w:r w:rsidRPr="000F4981">
        <w:rPr>
          <w:rFonts w:ascii="Times New Roman" w:hAnsi="Times New Roman"/>
        </w:rPr>
        <w:t xml:space="preserve"> сроков платежей, предусмотренных настоящим Договором, за исключением предоплаты</w:t>
      </w:r>
      <w:r w:rsidRPr="000F4981">
        <w:rPr>
          <w:rFonts w:ascii="Times New Roman" w:hAnsi="Times New Roman"/>
          <w:w w:val="105"/>
        </w:rPr>
        <w:t>,</w:t>
      </w:r>
      <w:r w:rsidRPr="000F4981">
        <w:rPr>
          <w:rFonts w:ascii="Times New Roman" w:hAnsi="Times New Roman"/>
          <w:b/>
          <w:w w:val="105"/>
        </w:rPr>
        <w:t xml:space="preserve"> </w:t>
      </w:r>
      <w:r w:rsidRPr="000F4981">
        <w:rPr>
          <w:rFonts w:ascii="Times New Roman" w:hAnsi="Times New Roman"/>
        </w:rPr>
        <w:t xml:space="preserve">Исполнитель вправе потребовать от Заказчика уплаты пени в размере 0,1 процента от просроченной суммы за каждый день просрочки. Обязанность по уплате неустойки возникает с момента получения Заказчиком письменного требования Исполнителя. </w:t>
      </w:r>
    </w:p>
    <w:p w14:paraId="5985AB71" w14:textId="77777777" w:rsidR="00CC0221" w:rsidRPr="000F4981" w:rsidRDefault="00CC0221" w:rsidP="00CC0221">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0F4981">
        <w:rPr>
          <w:rFonts w:ascii="Times New Roman" w:hAnsi="Times New Roman"/>
        </w:rPr>
        <w:t>В случае нарушения Заказчиком сроков платежей по настоящему Договору более чем на 5 (пять) календарных дней, Исполнитель</w:t>
      </w:r>
      <w:r w:rsidRPr="000F4981">
        <w:rPr>
          <w:rFonts w:ascii="Times New Roman" w:hAnsi="Times New Roman"/>
          <w:b/>
          <w:bCs/>
        </w:rPr>
        <w:t xml:space="preserve"> </w:t>
      </w:r>
      <w:r w:rsidRPr="000F4981">
        <w:rPr>
          <w:rFonts w:ascii="Times New Roman" w:hAnsi="Times New Roman"/>
          <w:bCs/>
        </w:rPr>
        <w:t>имеет</w:t>
      </w:r>
      <w:r w:rsidRPr="000F4981">
        <w:rPr>
          <w:rFonts w:ascii="Times New Roman" w:hAnsi="Times New Roman"/>
        </w:rPr>
        <w:t xml:space="preserve"> право приостановить исполнение обязательств по Договору до полной оплаты услуг Заказчиком.</w:t>
      </w:r>
      <w:r w:rsidRPr="000F4981">
        <w:rPr>
          <w:rFonts w:ascii="Times New Roman" w:eastAsiaTheme="minorHAnsi" w:hAnsi="Times New Roman"/>
        </w:rPr>
        <w:t xml:space="preserve"> Исполнитель имеет право расторгнуть настоящий </w:t>
      </w:r>
      <w:r w:rsidRPr="000F4981">
        <w:rPr>
          <w:rFonts w:ascii="Times New Roman" w:hAnsi="Times New Roman"/>
          <w:color w:val="000000"/>
        </w:rPr>
        <w:t>Д</w:t>
      </w:r>
      <w:r w:rsidRPr="000F4981">
        <w:rPr>
          <w:rFonts w:ascii="Times New Roman" w:eastAsiaTheme="minorHAnsi" w:hAnsi="Times New Roman"/>
        </w:rPr>
        <w:t>оговор в одностороннем внесудебном порядке в случае просрочки Заказчиком платежей более, чем на 10 (десять) календарных дней.</w:t>
      </w:r>
    </w:p>
    <w:p w14:paraId="780EF0CE" w14:textId="77777777" w:rsidR="00CC0221" w:rsidRPr="000F4981" w:rsidRDefault="00CC0221" w:rsidP="00CC0221">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7" w:name="_Ref7434447"/>
      <w:r w:rsidRPr="000F4981">
        <w:rPr>
          <w:rFonts w:ascii="Times New Roman" w:hAnsi="Times New Roman"/>
        </w:rPr>
        <w:t xml:space="preserve">Исполнитель несет ответственность за ненадлежащее оказание </w:t>
      </w:r>
      <w:r w:rsidRPr="000F4981">
        <w:rPr>
          <w:rFonts w:ascii="Times New Roman" w:hAnsi="Times New Roman"/>
          <w:color w:val="000000"/>
        </w:rPr>
        <w:t xml:space="preserve">Услуг по настоящему договору, при этом размер ответственности не может превышать стоимости соответствующей Услуги (п. </w:t>
      </w:r>
      <w:r w:rsidRPr="000F4981">
        <w:rPr>
          <w:rFonts w:ascii="Times New Roman" w:hAnsi="Times New Roman"/>
        </w:rPr>
        <w:t>2.1</w:t>
      </w:r>
      <w:r w:rsidRPr="000F4981">
        <w:rPr>
          <w:rFonts w:ascii="Times New Roman" w:hAnsi="Times New Roman"/>
          <w:color w:val="000000"/>
        </w:rPr>
        <w:t>) по настоящему Договору.</w:t>
      </w:r>
      <w:bookmarkEnd w:id="7"/>
    </w:p>
    <w:p w14:paraId="6F3F63F3" w14:textId="42024886" w:rsidR="00A03886" w:rsidRPr="00A03886" w:rsidRDefault="00CC0221" w:rsidP="00A03886">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0F4981">
        <w:rPr>
          <w:rFonts w:ascii="Times New Roman" w:hAnsi="Times New Roman"/>
        </w:rPr>
        <w:t xml:space="preserve">В случае нарушения настоящего Договора одной из Сторон ответственность другой Стороны ограничивается возмещением причиненного таким нарушением реального ущерба, с учетом ограничения размера такого ущерба, согласно условию п. </w:t>
      </w:r>
      <w:r w:rsidRPr="000F4981">
        <w:rPr>
          <w:rFonts w:ascii="Times New Roman" w:hAnsi="Times New Roman"/>
        </w:rPr>
        <w:fldChar w:fldCharType="begin"/>
      </w:r>
      <w:r w:rsidRPr="000F4981">
        <w:rPr>
          <w:rFonts w:ascii="Times New Roman" w:hAnsi="Times New Roman"/>
        </w:rPr>
        <w:instrText xml:space="preserve"> REF _Ref7434447 \r \h  \* MERGEFORMAT </w:instrText>
      </w:r>
      <w:r w:rsidRPr="000F4981">
        <w:rPr>
          <w:rFonts w:ascii="Times New Roman" w:hAnsi="Times New Roman"/>
        </w:rPr>
      </w:r>
      <w:r w:rsidRPr="000F4981">
        <w:rPr>
          <w:rFonts w:ascii="Times New Roman" w:hAnsi="Times New Roman"/>
        </w:rPr>
        <w:fldChar w:fldCharType="separate"/>
      </w:r>
      <w:r w:rsidR="004228E4">
        <w:rPr>
          <w:rFonts w:ascii="Times New Roman" w:hAnsi="Times New Roman"/>
        </w:rPr>
        <w:t>4.4</w:t>
      </w:r>
      <w:r w:rsidRPr="000F4981">
        <w:rPr>
          <w:rFonts w:ascii="Times New Roman" w:hAnsi="Times New Roman"/>
        </w:rPr>
        <w:fldChar w:fldCharType="end"/>
      </w:r>
      <w:r w:rsidRPr="000F4981">
        <w:rPr>
          <w:rFonts w:ascii="Times New Roman" w:hAnsi="Times New Roman"/>
        </w:rPr>
        <w:t xml:space="preserve"> настоящего Договора. Исполнитель не несет ответственности перед Заказчиком за упущенную выгоду, производственные издержки, остановку деятельности, расходы по замещающим сделкам или любые другие убытки, независимо от того, кто или что явилось причиной возникновения таких убытков</w:t>
      </w:r>
      <w:r w:rsidR="00A03886">
        <w:rPr>
          <w:rFonts w:ascii="Times New Roman" w:hAnsi="Times New Roman"/>
        </w:rPr>
        <w:t>.</w:t>
      </w:r>
    </w:p>
    <w:p w14:paraId="5CD7D985" w14:textId="77777777" w:rsidR="00A03886" w:rsidRPr="00A03886" w:rsidRDefault="00A03886" w:rsidP="00A03886">
      <w:pPr>
        <w:pStyle w:val="a7"/>
        <w:widowControl w:val="0"/>
        <w:autoSpaceDE w:val="0"/>
        <w:autoSpaceDN w:val="0"/>
        <w:spacing w:after="0" w:line="240" w:lineRule="auto"/>
        <w:ind w:left="792" w:right="-1"/>
        <w:contextualSpacing w:val="0"/>
        <w:jc w:val="both"/>
        <w:rPr>
          <w:rFonts w:ascii="Times New Roman" w:hAnsi="Times New Roman"/>
          <w:color w:val="000000"/>
        </w:rPr>
      </w:pPr>
    </w:p>
    <w:p w14:paraId="5A8787E5" w14:textId="77777777" w:rsidR="00A03886" w:rsidRPr="00B81A1D" w:rsidRDefault="00A03886" w:rsidP="00A03886">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B81A1D">
        <w:rPr>
          <w:rFonts w:ascii="Times New Roman" w:hAnsi="Times New Roman"/>
          <w:b/>
          <w:color w:val="000000"/>
        </w:rPr>
        <w:t>СРОК ДЕЙСТВИЯ ДОГОВОРА</w:t>
      </w:r>
    </w:p>
    <w:p w14:paraId="1C754432" w14:textId="38D43574" w:rsidR="00A03886" w:rsidRPr="00B81A1D" w:rsidRDefault="00A03886" w:rsidP="00A03886">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B81A1D">
        <w:rPr>
          <w:rFonts w:ascii="Times New Roman" w:hAnsi="Times New Roman"/>
          <w:color w:val="000000"/>
        </w:rPr>
        <w:t xml:space="preserve">Настоящий Договор </w:t>
      </w:r>
      <w:r w:rsidRPr="00B81A1D">
        <w:rPr>
          <w:rFonts w:ascii="Times New Roman" w:hAnsi="Times New Roman"/>
          <w:b/>
          <w:color w:val="000000"/>
        </w:rPr>
        <w:t xml:space="preserve">вступает в силу </w:t>
      </w:r>
      <w:bookmarkStart w:id="8" w:name="_Hlk154072190"/>
      <w:r w:rsidR="00703D7D" w:rsidRPr="004212C3">
        <w:rPr>
          <w:rFonts w:ascii="Times New Roman" w:hAnsi="Times New Roman"/>
          <w:b/>
        </w:rPr>
        <w:t xml:space="preserve">с </w:t>
      </w:r>
      <w:r w:rsidR="00832FA5">
        <w:rPr>
          <w:rFonts w:ascii="Times New Roman" w:hAnsi="Times New Roman"/>
          <w:b/>
          <w:color w:val="FF0000"/>
        </w:rPr>
        <w:t>«___» ______________ 20___ г.</w:t>
      </w:r>
      <w:r w:rsidR="00832FA5">
        <w:rPr>
          <w:rFonts w:ascii="Times New Roman" w:hAnsi="Times New Roman"/>
          <w:b/>
          <w:color w:val="000000"/>
        </w:rPr>
        <w:t xml:space="preserve"> и действует по </w:t>
      </w:r>
      <w:r w:rsidR="00832FA5">
        <w:rPr>
          <w:rFonts w:ascii="Times New Roman" w:hAnsi="Times New Roman"/>
          <w:b/>
          <w:color w:val="FF0000"/>
        </w:rPr>
        <w:t>«___» ______________ 20___ г.</w:t>
      </w:r>
      <w:r w:rsidR="00832FA5">
        <w:rPr>
          <w:rFonts w:ascii="Times New Roman" w:hAnsi="Times New Roman"/>
          <w:b/>
          <w:color w:val="000000"/>
        </w:rPr>
        <w:t xml:space="preserve"> </w:t>
      </w:r>
      <w:r w:rsidR="00820DBD">
        <w:rPr>
          <w:rFonts w:ascii="Times New Roman" w:hAnsi="Times New Roman"/>
          <w:b/>
          <w:color w:val="000000"/>
        </w:rPr>
        <w:t>включительно</w:t>
      </w:r>
      <w:bookmarkEnd w:id="8"/>
      <w:r w:rsidR="00820DBD">
        <w:rPr>
          <w:rFonts w:ascii="Times New Roman" w:hAnsi="Times New Roman"/>
          <w:b/>
          <w:color w:val="000000"/>
        </w:rPr>
        <w:t>.</w:t>
      </w:r>
      <w:r w:rsidRPr="00B81A1D">
        <w:rPr>
          <w:rFonts w:ascii="Times New Roman" w:hAnsi="Times New Roman"/>
          <w:color w:val="000000"/>
        </w:rPr>
        <w:t xml:space="preserve"> В случае, если ни одна из сторон не заявит о своем желании расторгнуть настоящий </w:t>
      </w:r>
      <w:r>
        <w:rPr>
          <w:rFonts w:ascii="Times New Roman" w:hAnsi="Times New Roman"/>
          <w:color w:val="000000"/>
        </w:rPr>
        <w:t>Д</w:t>
      </w:r>
      <w:r w:rsidRPr="00B81A1D">
        <w:rPr>
          <w:rFonts w:ascii="Times New Roman" w:hAnsi="Times New Roman"/>
          <w:color w:val="000000"/>
        </w:rPr>
        <w:t xml:space="preserve">оговор за 30 (тридцать) дней до даты окончания срока его действия, </w:t>
      </w:r>
      <w:r>
        <w:rPr>
          <w:rFonts w:ascii="Times New Roman" w:hAnsi="Times New Roman"/>
          <w:color w:val="000000"/>
        </w:rPr>
        <w:t>Д</w:t>
      </w:r>
      <w:r w:rsidRPr="00B81A1D">
        <w:rPr>
          <w:rFonts w:ascii="Times New Roman" w:hAnsi="Times New Roman"/>
          <w:color w:val="000000"/>
        </w:rPr>
        <w:t>оговор считается автоматически пролонгированным на каждый последующий календарный год. Количество пролонгаций не ограничено.</w:t>
      </w:r>
    </w:p>
    <w:p w14:paraId="59C5EA22" w14:textId="77777777" w:rsidR="00A03886" w:rsidRPr="00B81A1D" w:rsidRDefault="00A03886" w:rsidP="00A03886">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B81A1D">
        <w:rPr>
          <w:rFonts w:ascii="Times New Roman" w:hAnsi="Times New Roman"/>
        </w:rPr>
        <w:t>Настоящий Договор может быть</w:t>
      </w:r>
      <w:r w:rsidRPr="00B81A1D">
        <w:rPr>
          <w:rFonts w:ascii="Times New Roman" w:hAnsi="Times New Roman"/>
          <w:b/>
          <w:bCs/>
        </w:rPr>
        <w:t xml:space="preserve"> </w:t>
      </w:r>
      <w:r w:rsidRPr="00B81A1D">
        <w:rPr>
          <w:rFonts w:ascii="Times New Roman" w:hAnsi="Times New Roman"/>
          <w:bCs/>
        </w:rPr>
        <w:t>расторгнут досрочно</w:t>
      </w:r>
      <w:r w:rsidRPr="00B81A1D">
        <w:rPr>
          <w:rFonts w:ascii="Times New Roman" w:hAnsi="Times New Roman"/>
        </w:rPr>
        <w:t xml:space="preserve"> в одном из следующих случаев:</w:t>
      </w:r>
    </w:p>
    <w:p w14:paraId="18B40E7E" w14:textId="77777777" w:rsidR="00A03886" w:rsidRPr="00B81A1D" w:rsidRDefault="00A03886" w:rsidP="00A03886">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B81A1D">
        <w:rPr>
          <w:rFonts w:ascii="Times New Roman" w:hAnsi="Times New Roman"/>
          <w:bCs/>
        </w:rPr>
        <w:t>По соглашению Сторон</w:t>
      </w:r>
      <w:r w:rsidRPr="00B81A1D">
        <w:rPr>
          <w:rFonts w:ascii="Times New Roman" w:hAnsi="Times New Roman"/>
        </w:rPr>
        <w:t xml:space="preserve"> (оформляется письменным соглашением Сторон о расторжении).</w:t>
      </w:r>
    </w:p>
    <w:p w14:paraId="4E9CC014" w14:textId="77777777" w:rsidR="00A03886" w:rsidRPr="00B81A1D" w:rsidRDefault="00A03886" w:rsidP="00A03886">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B81A1D">
        <w:rPr>
          <w:rFonts w:ascii="Times New Roman" w:hAnsi="Times New Roman"/>
        </w:rPr>
        <w:t>По письменному требованию одной из Сторон. Любая Сторона вправе</w:t>
      </w:r>
      <w:r w:rsidRPr="00B81A1D">
        <w:rPr>
          <w:rFonts w:ascii="Times New Roman" w:hAnsi="Times New Roman"/>
          <w:b/>
          <w:bCs/>
        </w:rPr>
        <w:t xml:space="preserve"> </w:t>
      </w:r>
      <w:r w:rsidRPr="00B81A1D">
        <w:rPr>
          <w:rFonts w:ascii="Times New Roman" w:hAnsi="Times New Roman"/>
          <w:bCs/>
        </w:rPr>
        <w:t>отказаться от исполнения</w:t>
      </w:r>
      <w:r w:rsidRPr="00B81A1D">
        <w:rPr>
          <w:rFonts w:ascii="Times New Roman" w:hAnsi="Times New Roman"/>
        </w:rPr>
        <w:t xml:space="preserve"> настоящего Договора в</w:t>
      </w:r>
      <w:r w:rsidRPr="00B81A1D">
        <w:rPr>
          <w:rFonts w:ascii="Times New Roman" w:hAnsi="Times New Roman"/>
          <w:bCs/>
        </w:rPr>
        <w:t xml:space="preserve"> одностороннем внесудебном порядке,</w:t>
      </w:r>
      <w:r w:rsidRPr="00B81A1D">
        <w:rPr>
          <w:rFonts w:ascii="Times New Roman" w:hAnsi="Times New Roman"/>
        </w:rPr>
        <w:t xml:space="preserve"> направив</w:t>
      </w:r>
      <w:r w:rsidRPr="00B81A1D">
        <w:rPr>
          <w:rFonts w:ascii="Times New Roman" w:hAnsi="Times New Roman"/>
          <w:b/>
          <w:bCs/>
        </w:rPr>
        <w:t xml:space="preserve"> </w:t>
      </w:r>
      <w:r w:rsidRPr="00B81A1D">
        <w:rPr>
          <w:rFonts w:ascii="Times New Roman" w:hAnsi="Times New Roman"/>
          <w:bCs/>
        </w:rPr>
        <w:t>письменное уведомление</w:t>
      </w:r>
      <w:r w:rsidRPr="00B81A1D">
        <w:rPr>
          <w:rFonts w:ascii="Times New Roman" w:hAnsi="Times New Roman"/>
        </w:rPr>
        <w:t xml:space="preserve"> об этом другой Стороне не позднее, чем за 14 (четырнадцать) дней до предполагаемой даты прекращения договорных отношений. Договор прекращает свое действие с даты, указанной в уведомлении. Между Сторонами производится сверка взаиморасчетов (подписывается</w:t>
      </w:r>
      <w:r w:rsidRPr="00B81A1D">
        <w:rPr>
          <w:rFonts w:ascii="Times New Roman" w:hAnsi="Times New Roman"/>
          <w:bCs/>
        </w:rPr>
        <w:t xml:space="preserve"> Акт сверки расчетов, при необходимости)</w:t>
      </w:r>
      <w:r w:rsidRPr="00B81A1D">
        <w:rPr>
          <w:rFonts w:ascii="Times New Roman" w:hAnsi="Times New Roman"/>
        </w:rPr>
        <w:t xml:space="preserve"> и производится полный взаиморасчет.</w:t>
      </w:r>
    </w:p>
    <w:p w14:paraId="6E81A3F7" w14:textId="77777777" w:rsidR="00A03886" w:rsidRPr="00B81A1D" w:rsidRDefault="00A03886" w:rsidP="00A03886">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B81A1D">
        <w:rPr>
          <w:rFonts w:ascii="Times New Roman" w:hAnsi="Times New Roman"/>
        </w:rPr>
        <w:t>В случае и порядке, указанном в п.4.4</w:t>
      </w:r>
      <w:r w:rsidRPr="00B81A1D">
        <w:rPr>
          <w:rFonts w:ascii="Times New Roman" w:hAnsi="Times New Roman"/>
          <w:color w:val="000000"/>
        </w:rPr>
        <w:t xml:space="preserve"> настоящего</w:t>
      </w:r>
      <w:r w:rsidRPr="00B81A1D">
        <w:rPr>
          <w:rFonts w:ascii="Times New Roman" w:hAnsi="Times New Roman"/>
        </w:rPr>
        <w:t xml:space="preserve"> Договора.</w:t>
      </w:r>
    </w:p>
    <w:p w14:paraId="7E7C3FBA" w14:textId="77777777" w:rsidR="00A03886" w:rsidRPr="00B81A1D" w:rsidRDefault="00A03886" w:rsidP="00A03886">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B81A1D">
        <w:rPr>
          <w:rFonts w:ascii="Times New Roman" w:hAnsi="Times New Roman"/>
          <w:color w:val="000000"/>
        </w:rPr>
        <w:t>При досрочном расторжении настоящего Договора по инициативе любой из Сторон, Стороны обязуются полностью исполнить свои взаимные обязательства, возникшие в ходе реализации настоящего Договора, существующие на момент расторжения.</w:t>
      </w:r>
    </w:p>
    <w:p w14:paraId="1BCB1F96" w14:textId="768DB393" w:rsidR="00A03886" w:rsidRPr="00A03886" w:rsidRDefault="00A03886" w:rsidP="00A03886">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B81A1D">
        <w:rPr>
          <w:rFonts w:ascii="Times New Roman" w:hAnsi="Times New Roman"/>
        </w:rPr>
        <w:t>Досрочное прекращение Договора влечет прекращение обязательств Исполнителя</w:t>
      </w:r>
      <w:r w:rsidRPr="00B81A1D">
        <w:rPr>
          <w:rFonts w:ascii="Times New Roman" w:hAnsi="Times New Roman"/>
          <w:bCs/>
        </w:rPr>
        <w:t xml:space="preserve"> по оказанию Услуг по настоящему Договору</w:t>
      </w:r>
      <w:r>
        <w:rPr>
          <w:rFonts w:ascii="Times New Roman" w:hAnsi="Times New Roman"/>
          <w:bCs/>
        </w:rPr>
        <w:t>.</w:t>
      </w:r>
    </w:p>
    <w:p w14:paraId="64FF7114" w14:textId="352EFA86" w:rsidR="00A03886" w:rsidRDefault="00A03886" w:rsidP="00A03886">
      <w:pPr>
        <w:pStyle w:val="a7"/>
        <w:widowControl w:val="0"/>
        <w:autoSpaceDE w:val="0"/>
        <w:autoSpaceDN w:val="0"/>
        <w:spacing w:after="0" w:line="240" w:lineRule="auto"/>
        <w:ind w:left="792" w:right="-1"/>
        <w:contextualSpacing w:val="0"/>
        <w:jc w:val="both"/>
        <w:rPr>
          <w:rFonts w:ascii="Times New Roman" w:hAnsi="Times New Roman"/>
          <w:color w:val="000000"/>
        </w:rPr>
      </w:pPr>
    </w:p>
    <w:p w14:paraId="508078BF" w14:textId="77777777" w:rsidR="00A03886" w:rsidRPr="00A03886" w:rsidRDefault="00A03886" w:rsidP="00A03886">
      <w:pPr>
        <w:pStyle w:val="a7"/>
        <w:widowControl w:val="0"/>
        <w:numPr>
          <w:ilvl w:val="0"/>
          <w:numId w:val="1"/>
        </w:numPr>
        <w:autoSpaceDE w:val="0"/>
        <w:autoSpaceDN w:val="0"/>
        <w:spacing w:after="0" w:line="240" w:lineRule="auto"/>
        <w:jc w:val="both"/>
        <w:rPr>
          <w:rFonts w:ascii="Times New Roman" w:hAnsi="Times New Roman"/>
          <w:b/>
          <w:bCs/>
        </w:rPr>
      </w:pPr>
      <w:r w:rsidRPr="00A03886">
        <w:rPr>
          <w:rFonts w:ascii="Times New Roman" w:hAnsi="Times New Roman"/>
          <w:b/>
          <w:bCs/>
        </w:rPr>
        <w:t>ОБРАБОТКА ПЕРСОНАЛЬНЫХ ДАННЫХ</w:t>
      </w:r>
    </w:p>
    <w:p w14:paraId="366A718E" w14:textId="6E1AD604" w:rsidR="00A03886" w:rsidRPr="00873974" w:rsidRDefault="00E24830" w:rsidP="00873974">
      <w:pPr>
        <w:pStyle w:val="a7"/>
        <w:widowControl w:val="0"/>
        <w:numPr>
          <w:ilvl w:val="1"/>
          <w:numId w:val="1"/>
        </w:numPr>
        <w:autoSpaceDE w:val="0"/>
        <w:autoSpaceDN w:val="0"/>
        <w:spacing w:after="0" w:line="240" w:lineRule="auto"/>
        <w:ind w:right="-1"/>
        <w:jc w:val="both"/>
        <w:rPr>
          <w:rFonts w:ascii="Times New Roman" w:hAnsi="Times New Roman"/>
        </w:rPr>
      </w:pPr>
      <w:r w:rsidRPr="003208AC">
        <w:rPr>
          <w:rFonts w:ascii="Times New Roman" w:hAnsi="Times New Roman"/>
        </w:rPr>
        <w:t xml:space="preserve">С целью оказания Исполнителем Услуг, Заказчик предоставляет доступ Исполнителю к персональным данным работников, контрагентов и клиентов Заказчика  и поручает Исполнителю их обработку в соответствии с ч. 3 ст. 6 Федерального закона от 27 июля 2006 г. № 152-ФЗ «О персональных данных» («Закон о </w:t>
      </w:r>
      <w:proofErr w:type="spellStart"/>
      <w:r w:rsidRPr="003208AC">
        <w:rPr>
          <w:rFonts w:ascii="Times New Roman" w:hAnsi="Times New Roman"/>
        </w:rPr>
        <w:t>ПДн</w:t>
      </w:r>
      <w:proofErr w:type="spellEnd"/>
      <w:r w:rsidRPr="003208AC">
        <w:rPr>
          <w:rFonts w:ascii="Times New Roman" w:hAnsi="Times New Roman"/>
        </w:rPr>
        <w:t>)», включая, но не ограничиваясь («</w:t>
      </w:r>
      <w:proofErr w:type="spellStart"/>
      <w:r w:rsidRPr="003208AC">
        <w:rPr>
          <w:rFonts w:ascii="Times New Roman" w:hAnsi="Times New Roman"/>
        </w:rPr>
        <w:t>ПДн</w:t>
      </w:r>
      <w:proofErr w:type="spellEnd"/>
      <w:r w:rsidRPr="003208AC">
        <w:rPr>
          <w:rFonts w:ascii="Times New Roman" w:hAnsi="Times New Roman"/>
        </w:rPr>
        <w:t xml:space="preserve">»): фамилия, имя, отчество, пол, дата рождения, возраст, телефонные номера, адреса электронной почты, фотоизображения, лицензии Заказчика, подтверждающие возможность законного предоставления услуги, юридические данные компании, оплачивающей услуги, в т.ч. юридическое наименование, юридический адрес, ИНН, КПП, ОГРН, расчетный счет, корпоративный счет, юридическое наименование банка, БИК банка, адрес площадки для выезда представителей Заказчика, а также иные сведения, к которым Исполнитель может получить доступ в ходе оказания Услуг. Заказчик гарантирует, что предоставляет доступ Исполнителю к </w:t>
      </w:r>
      <w:proofErr w:type="spellStart"/>
      <w:r w:rsidRPr="003208AC">
        <w:rPr>
          <w:rFonts w:ascii="Times New Roman" w:hAnsi="Times New Roman"/>
        </w:rPr>
        <w:t>ПДн</w:t>
      </w:r>
      <w:proofErr w:type="spellEnd"/>
      <w:r w:rsidRPr="003208AC">
        <w:rPr>
          <w:rFonts w:ascii="Times New Roman" w:hAnsi="Times New Roman"/>
        </w:rPr>
        <w:t xml:space="preserve"> при условии обязательного наличия согласия лиц, чьи персональные данные передаются</w:t>
      </w:r>
      <w:r w:rsidR="00A03886" w:rsidRPr="00873974">
        <w:rPr>
          <w:rFonts w:ascii="Times New Roman" w:hAnsi="Times New Roman"/>
        </w:rPr>
        <w:t xml:space="preserve">. </w:t>
      </w:r>
    </w:p>
    <w:p w14:paraId="2C931AF2" w14:textId="3A3A29D2" w:rsidR="00A03886" w:rsidRPr="00A03886" w:rsidRDefault="00A03886" w:rsidP="00A03886">
      <w:pPr>
        <w:pStyle w:val="a7"/>
        <w:widowControl w:val="0"/>
        <w:numPr>
          <w:ilvl w:val="1"/>
          <w:numId w:val="1"/>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Перечень действий (операций) с </w:t>
      </w:r>
      <w:proofErr w:type="spellStart"/>
      <w:r w:rsidRPr="00A03886">
        <w:rPr>
          <w:rFonts w:ascii="Times New Roman" w:hAnsi="Times New Roman"/>
        </w:rPr>
        <w:t>ПДн</w:t>
      </w:r>
      <w:proofErr w:type="spellEnd"/>
      <w:r w:rsidRPr="00A03886">
        <w:rPr>
          <w:rFonts w:ascii="Times New Roman" w:hAnsi="Times New Roman"/>
        </w:rPr>
        <w:t xml:space="preserve">, осуществление которых поручается Исполнителю: любые </w:t>
      </w:r>
      <w:r w:rsidRPr="00A03886">
        <w:rPr>
          <w:rFonts w:ascii="Times New Roman" w:hAnsi="Times New Roman"/>
        </w:rPr>
        <w:lastRenderedPageBreak/>
        <w:t>действия (операции), допустимые законодательством, совершаемые как с использованием средств автоматизации, так и без использования таких средств или смешанным образом, включая сбор, получение,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227D7EE5" w14:textId="77777777" w:rsidR="00A03886" w:rsidRPr="00A03886" w:rsidRDefault="00A03886" w:rsidP="00A03886">
      <w:pPr>
        <w:pStyle w:val="a7"/>
        <w:widowControl w:val="0"/>
        <w:numPr>
          <w:ilvl w:val="1"/>
          <w:numId w:val="1"/>
        </w:numPr>
        <w:autoSpaceDE w:val="0"/>
        <w:autoSpaceDN w:val="0"/>
        <w:spacing w:after="0" w:line="240" w:lineRule="auto"/>
        <w:ind w:right="-1"/>
        <w:jc w:val="both"/>
        <w:rPr>
          <w:rFonts w:ascii="Times New Roman" w:hAnsi="Times New Roman"/>
        </w:rPr>
      </w:pPr>
      <w:r w:rsidRPr="00A03886">
        <w:rPr>
          <w:rFonts w:ascii="Times New Roman" w:hAnsi="Times New Roman"/>
        </w:rPr>
        <w:t>Исполнитель обязуется:</w:t>
      </w:r>
    </w:p>
    <w:p w14:paraId="4379EDE2" w14:textId="77777777" w:rsidR="00A03886" w:rsidRPr="00A03886" w:rsidRDefault="00A03886" w:rsidP="00A03886">
      <w:pPr>
        <w:pStyle w:val="a7"/>
        <w:widowControl w:val="0"/>
        <w:numPr>
          <w:ilvl w:val="0"/>
          <w:numId w:val="12"/>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соблюдать установленные законодательством РФ о </w:t>
      </w:r>
      <w:proofErr w:type="spellStart"/>
      <w:r w:rsidRPr="00A03886">
        <w:rPr>
          <w:rFonts w:ascii="Times New Roman" w:hAnsi="Times New Roman"/>
        </w:rPr>
        <w:t>ПДн</w:t>
      </w:r>
      <w:proofErr w:type="spellEnd"/>
      <w:r w:rsidRPr="00A03886">
        <w:rPr>
          <w:rFonts w:ascii="Times New Roman" w:hAnsi="Times New Roman"/>
        </w:rPr>
        <w:t xml:space="preserve"> принципы и правила обработки, соблюдать конфиденциальность обрабатываемых </w:t>
      </w:r>
      <w:proofErr w:type="spellStart"/>
      <w:r w:rsidRPr="00A03886">
        <w:rPr>
          <w:rFonts w:ascii="Times New Roman" w:hAnsi="Times New Roman"/>
        </w:rPr>
        <w:t>ПДн</w:t>
      </w:r>
      <w:proofErr w:type="spellEnd"/>
      <w:r w:rsidRPr="00A03886">
        <w:rPr>
          <w:rFonts w:ascii="Times New Roman" w:hAnsi="Times New Roman"/>
        </w:rPr>
        <w:t xml:space="preserve"> и обеспечивать безопасность при их обработке; </w:t>
      </w:r>
    </w:p>
    <w:p w14:paraId="37A7D703" w14:textId="77777777" w:rsidR="00A03886" w:rsidRPr="00A03886" w:rsidRDefault="00A03886" w:rsidP="00A03886">
      <w:pPr>
        <w:pStyle w:val="a7"/>
        <w:widowControl w:val="0"/>
        <w:numPr>
          <w:ilvl w:val="0"/>
          <w:numId w:val="12"/>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обеспечивать принятие мер, необходимых и достаточных для выполнения обязанностей, предусмотренных ст. 18.1 Закона о </w:t>
      </w:r>
      <w:proofErr w:type="spellStart"/>
      <w:r w:rsidRPr="00A03886">
        <w:rPr>
          <w:rFonts w:ascii="Times New Roman" w:hAnsi="Times New Roman"/>
        </w:rPr>
        <w:t>ПДн</w:t>
      </w:r>
      <w:proofErr w:type="spellEnd"/>
      <w:r w:rsidRPr="00A03886">
        <w:rPr>
          <w:rFonts w:ascii="Times New Roman" w:hAnsi="Times New Roman"/>
        </w:rPr>
        <w:t xml:space="preserve">; </w:t>
      </w:r>
    </w:p>
    <w:p w14:paraId="3CF054BF" w14:textId="77777777" w:rsidR="00A03886" w:rsidRPr="00A03886" w:rsidRDefault="00A03886" w:rsidP="00A03886">
      <w:pPr>
        <w:pStyle w:val="a7"/>
        <w:widowControl w:val="0"/>
        <w:numPr>
          <w:ilvl w:val="0"/>
          <w:numId w:val="12"/>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в соответствии с ч. 5 ст. 18 Закона о </w:t>
      </w:r>
      <w:proofErr w:type="spellStart"/>
      <w:r w:rsidRPr="00A03886">
        <w:rPr>
          <w:rFonts w:ascii="Times New Roman" w:hAnsi="Times New Roman"/>
        </w:rPr>
        <w:t>ПДн</w:t>
      </w:r>
      <w:proofErr w:type="spellEnd"/>
      <w:r w:rsidRPr="00A03886">
        <w:rPr>
          <w:rFonts w:ascii="Times New Roman" w:hAnsi="Times New Roman"/>
        </w:rPr>
        <w:t xml:space="preserve"> при сборе </w:t>
      </w:r>
      <w:proofErr w:type="spellStart"/>
      <w:r w:rsidRPr="00A03886">
        <w:rPr>
          <w:rFonts w:ascii="Times New Roman" w:hAnsi="Times New Roman"/>
        </w:rPr>
        <w:t>ПДн</w:t>
      </w:r>
      <w:proofErr w:type="spellEnd"/>
      <w:r w:rsidRPr="00A03886">
        <w:rPr>
          <w:rFonts w:ascii="Times New Roman" w:hAnsi="Times New Roman"/>
        </w:rPr>
        <w:t xml:space="preserve">, в том числе посредством информационно-телекоммуникационной сети «Интернет», обеспечить запись, систематизацию, накопление, хранение, уточнение (обновление, изменение), извлечение </w:t>
      </w:r>
      <w:proofErr w:type="spellStart"/>
      <w:r w:rsidRPr="00A03886">
        <w:rPr>
          <w:rFonts w:ascii="Times New Roman" w:hAnsi="Times New Roman"/>
        </w:rPr>
        <w:t>ПДн</w:t>
      </w:r>
      <w:proofErr w:type="spellEnd"/>
      <w:r w:rsidRPr="00A03886">
        <w:rPr>
          <w:rFonts w:ascii="Times New Roman" w:hAnsi="Times New Roman"/>
        </w:rPr>
        <w:t xml:space="preserve"> граждан Российской Федерации с использованием баз данных, находящихся на территории Российской Федерации, за исключением случаев, предусмотренных Законом о </w:t>
      </w:r>
      <w:proofErr w:type="spellStart"/>
      <w:r w:rsidRPr="00A03886">
        <w:rPr>
          <w:rFonts w:ascii="Times New Roman" w:hAnsi="Times New Roman"/>
        </w:rPr>
        <w:t>ПДн</w:t>
      </w:r>
      <w:proofErr w:type="spellEnd"/>
      <w:r w:rsidRPr="00A03886">
        <w:rPr>
          <w:rFonts w:ascii="Times New Roman" w:hAnsi="Times New Roman"/>
        </w:rPr>
        <w:t xml:space="preserve">; </w:t>
      </w:r>
    </w:p>
    <w:p w14:paraId="6AF0083D" w14:textId="77777777" w:rsidR="00A03886" w:rsidRPr="00A03886" w:rsidRDefault="00A03886" w:rsidP="00A03886">
      <w:pPr>
        <w:pStyle w:val="a7"/>
        <w:widowControl w:val="0"/>
        <w:numPr>
          <w:ilvl w:val="0"/>
          <w:numId w:val="12"/>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обеспечивать принятие мер для защиты </w:t>
      </w:r>
      <w:proofErr w:type="spellStart"/>
      <w:r w:rsidRPr="00A03886">
        <w:rPr>
          <w:rFonts w:ascii="Times New Roman" w:hAnsi="Times New Roman"/>
        </w:rPr>
        <w:t>ПДн</w:t>
      </w:r>
      <w:proofErr w:type="spellEnd"/>
      <w:r w:rsidRPr="00A03886">
        <w:rPr>
          <w:rFonts w:ascii="Times New Roman" w:hAnsi="Times New Roman"/>
        </w:rPr>
        <w:t xml:space="preserve">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w:t>
      </w:r>
      <w:proofErr w:type="spellStart"/>
      <w:r w:rsidRPr="00A03886">
        <w:rPr>
          <w:rFonts w:ascii="Times New Roman" w:hAnsi="Times New Roman"/>
        </w:rPr>
        <w:t>ПДн</w:t>
      </w:r>
      <w:proofErr w:type="spellEnd"/>
      <w:r w:rsidRPr="00A03886">
        <w:rPr>
          <w:rFonts w:ascii="Times New Roman" w:hAnsi="Times New Roman"/>
        </w:rPr>
        <w:t xml:space="preserve"> в соответствии с применимыми по отношению к заявленным целям и видам обработки </w:t>
      </w:r>
      <w:proofErr w:type="spellStart"/>
      <w:r w:rsidRPr="00A03886">
        <w:rPr>
          <w:rFonts w:ascii="Times New Roman" w:hAnsi="Times New Roman"/>
        </w:rPr>
        <w:t>ПДн</w:t>
      </w:r>
      <w:proofErr w:type="spellEnd"/>
      <w:r w:rsidRPr="00A03886">
        <w:rPr>
          <w:rFonts w:ascii="Times New Roman" w:hAnsi="Times New Roman"/>
        </w:rPr>
        <w:t xml:space="preserve"> требованиями законодательства о </w:t>
      </w:r>
      <w:proofErr w:type="spellStart"/>
      <w:r w:rsidRPr="00A03886">
        <w:rPr>
          <w:rFonts w:ascii="Times New Roman" w:hAnsi="Times New Roman"/>
        </w:rPr>
        <w:t>ПДн</w:t>
      </w:r>
      <w:proofErr w:type="spellEnd"/>
      <w:r w:rsidRPr="00A03886">
        <w:rPr>
          <w:rFonts w:ascii="Times New Roman" w:hAnsi="Times New Roman"/>
        </w:rPr>
        <w:t xml:space="preserve">, соблюдая, в частности, все применимые требования к защите </w:t>
      </w:r>
      <w:proofErr w:type="spellStart"/>
      <w:r w:rsidRPr="00A03886">
        <w:rPr>
          <w:rFonts w:ascii="Times New Roman" w:hAnsi="Times New Roman"/>
        </w:rPr>
        <w:t>ПДн</w:t>
      </w:r>
      <w:proofErr w:type="spellEnd"/>
      <w:r w:rsidRPr="00A03886">
        <w:rPr>
          <w:rFonts w:ascii="Times New Roman" w:hAnsi="Times New Roman"/>
        </w:rPr>
        <w:t xml:space="preserve">, организационные и технические меры по обеспечению безопасности </w:t>
      </w:r>
      <w:proofErr w:type="spellStart"/>
      <w:r w:rsidRPr="00A03886">
        <w:rPr>
          <w:rFonts w:ascii="Times New Roman" w:hAnsi="Times New Roman"/>
        </w:rPr>
        <w:t>ПДн</w:t>
      </w:r>
      <w:proofErr w:type="spellEnd"/>
      <w:r w:rsidRPr="00A03886">
        <w:rPr>
          <w:rFonts w:ascii="Times New Roman" w:hAnsi="Times New Roman"/>
        </w:rPr>
        <w:t xml:space="preserve">.  </w:t>
      </w:r>
    </w:p>
    <w:p w14:paraId="1578F8BC" w14:textId="77777777" w:rsidR="00A03886" w:rsidRPr="00A03886" w:rsidRDefault="00A03886" w:rsidP="00A03886">
      <w:pPr>
        <w:pStyle w:val="a7"/>
        <w:widowControl w:val="0"/>
        <w:autoSpaceDE w:val="0"/>
        <w:autoSpaceDN w:val="0"/>
        <w:spacing w:after="0" w:line="240" w:lineRule="auto"/>
        <w:ind w:left="792" w:right="-1"/>
        <w:jc w:val="both"/>
        <w:rPr>
          <w:rFonts w:ascii="Times New Roman" w:hAnsi="Times New Roman"/>
        </w:rPr>
      </w:pPr>
      <w:r w:rsidRPr="00A03886">
        <w:rPr>
          <w:rFonts w:ascii="Times New Roman" w:hAnsi="Times New Roman"/>
        </w:rPr>
        <w:t xml:space="preserve">Обеспечение безопасности </w:t>
      </w:r>
      <w:proofErr w:type="spellStart"/>
      <w:r w:rsidRPr="00A03886">
        <w:rPr>
          <w:rFonts w:ascii="Times New Roman" w:hAnsi="Times New Roman"/>
        </w:rPr>
        <w:t>ПДн</w:t>
      </w:r>
      <w:proofErr w:type="spellEnd"/>
      <w:r w:rsidRPr="00A03886">
        <w:rPr>
          <w:rFonts w:ascii="Times New Roman" w:hAnsi="Times New Roman"/>
        </w:rPr>
        <w:t xml:space="preserve"> достигается, в частности: </w:t>
      </w:r>
    </w:p>
    <w:p w14:paraId="5CEAFF6A" w14:textId="77777777" w:rsidR="00A03886" w:rsidRPr="00A03886" w:rsidRDefault="00A03886" w:rsidP="00A03886">
      <w:pPr>
        <w:pStyle w:val="a7"/>
        <w:widowControl w:val="0"/>
        <w:numPr>
          <w:ilvl w:val="0"/>
          <w:numId w:val="13"/>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определением угроз безопасности </w:t>
      </w:r>
      <w:proofErr w:type="spellStart"/>
      <w:r w:rsidRPr="00A03886">
        <w:rPr>
          <w:rFonts w:ascii="Times New Roman" w:hAnsi="Times New Roman"/>
        </w:rPr>
        <w:t>ПДн</w:t>
      </w:r>
      <w:proofErr w:type="spellEnd"/>
      <w:r w:rsidRPr="00A03886">
        <w:rPr>
          <w:rFonts w:ascii="Times New Roman" w:hAnsi="Times New Roman"/>
        </w:rPr>
        <w:t xml:space="preserve"> при их обработке в информационных системах </w:t>
      </w:r>
      <w:proofErr w:type="spellStart"/>
      <w:r w:rsidRPr="00A03886">
        <w:rPr>
          <w:rFonts w:ascii="Times New Roman" w:hAnsi="Times New Roman"/>
        </w:rPr>
        <w:t>ПДн</w:t>
      </w:r>
      <w:proofErr w:type="spellEnd"/>
      <w:r w:rsidRPr="00A03886">
        <w:rPr>
          <w:rFonts w:ascii="Times New Roman" w:hAnsi="Times New Roman"/>
        </w:rPr>
        <w:t xml:space="preserve">; </w:t>
      </w:r>
    </w:p>
    <w:p w14:paraId="3E556B69" w14:textId="77777777" w:rsidR="00A03886" w:rsidRPr="00A03886" w:rsidRDefault="00A03886" w:rsidP="00A03886">
      <w:pPr>
        <w:pStyle w:val="a7"/>
        <w:widowControl w:val="0"/>
        <w:numPr>
          <w:ilvl w:val="0"/>
          <w:numId w:val="13"/>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применением организационных и технических мер по обеспечению безопасности </w:t>
      </w:r>
      <w:proofErr w:type="spellStart"/>
      <w:r w:rsidRPr="00A03886">
        <w:rPr>
          <w:rFonts w:ascii="Times New Roman" w:hAnsi="Times New Roman"/>
        </w:rPr>
        <w:t>ПДн</w:t>
      </w:r>
      <w:proofErr w:type="spellEnd"/>
      <w:r w:rsidRPr="00A03886">
        <w:rPr>
          <w:rFonts w:ascii="Times New Roman" w:hAnsi="Times New Roman"/>
        </w:rPr>
        <w:t xml:space="preserve"> при их обработке в информационных системах, необходимых для выполнения требований к защите </w:t>
      </w:r>
      <w:proofErr w:type="spellStart"/>
      <w:r w:rsidRPr="00A03886">
        <w:rPr>
          <w:rFonts w:ascii="Times New Roman" w:hAnsi="Times New Roman"/>
        </w:rPr>
        <w:t>ПДн</w:t>
      </w:r>
      <w:proofErr w:type="spellEnd"/>
      <w:r w:rsidRPr="00A03886">
        <w:rPr>
          <w:rFonts w:ascii="Times New Roman" w:hAnsi="Times New Roman"/>
        </w:rPr>
        <w:t xml:space="preserve">, исполнение которых обеспечивает установленные Правительством Российской Федерации уровни защищенности </w:t>
      </w:r>
      <w:proofErr w:type="spellStart"/>
      <w:r w:rsidRPr="00A03886">
        <w:rPr>
          <w:rFonts w:ascii="Times New Roman" w:hAnsi="Times New Roman"/>
        </w:rPr>
        <w:t>ПДн</w:t>
      </w:r>
      <w:proofErr w:type="spellEnd"/>
      <w:r w:rsidRPr="00A03886">
        <w:rPr>
          <w:rFonts w:ascii="Times New Roman" w:hAnsi="Times New Roman"/>
        </w:rPr>
        <w:t xml:space="preserve">; </w:t>
      </w:r>
    </w:p>
    <w:p w14:paraId="6E06762E" w14:textId="77777777" w:rsidR="00A03886" w:rsidRPr="00A03886" w:rsidRDefault="00A03886" w:rsidP="00A03886">
      <w:pPr>
        <w:pStyle w:val="a7"/>
        <w:widowControl w:val="0"/>
        <w:numPr>
          <w:ilvl w:val="0"/>
          <w:numId w:val="13"/>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при необходимости, применением прошедших в установленном порядке процедуру оценки соответствия средств защиты информации; </w:t>
      </w:r>
    </w:p>
    <w:p w14:paraId="08F0B727" w14:textId="77777777" w:rsidR="00A03886" w:rsidRPr="00A03886" w:rsidRDefault="00A03886" w:rsidP="00A03886">
      <w:pPr>
        <w:pStyle w:val="a7"/>
        <w:widowControl w:val="0"/>
        <w:numPr>
          <w:ilvl w:val="0"/>
          <w:numId w:val="13"/>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оценкой эффективности принимаемых мер по обеспечению безопасности </w:t>
      </w:r>
      <w:proofErr w:type="spellStart"/>
      <w:r w:rsidRPr="00A03886">
        <w:rPr>
          <w:rFonts w:ascii="Times New Roman" w:hAnsi="Times New Roman"/>
        </w:rPr>
        <w:t>ПДн</w:t>
      </w:r>
      <w:proofErr w:type="spellEnd"/>
      <w:r w:rsidRPr="00A03886">
        <w:rPr>
          <w:rFonts w:ascii="Times New Roman" w:hAnsi="Times New Roman"/>
        </w:rPr>
        <w:t xml:space="preserve"> до ввода в эксплуатацию информационной системы </w:t>
      </w:r>
      <w:proofErr w:type="spellStart"/>
      <w:r w:rsidRPr="00A03886">
        <w:rPr>
          <w:rFonts w:ascii="Times New Roman" w:hAnsi="Times New Roman"/>
        </w:rPr>
        <w:t>ПДн</w:t>
      </w:r>
      <w:proofErr w:type="spellEnd"/>
      <w:r w:rsidRPr="00A03886">
        <w:rPr>
          <w:rFonts w:ascii="Times New Roman" w:hAnsi="Times New Roman"/>
        </w:rPr>
        <w:t xml:space="preserve">; </w:t>
      </w:r>
    </w:p>
    <w:p w14:paraId="15AF1123" w14:textId="77777777" w:rsidR="00A03886" w:rsidRPr="00A03886" w:rsidRDefault="00A03886" w:rsidP="00A03886">
      <w:pPr>
        <w:pStyle w:val="a7"/>
        <w:widowControl w:val="0"/>
        <w:numPr>
          <w:ilvl w:val="0"/>
          <w:numId w:val="13"/>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учетом машинных носителей </w:t>
      </w:r>
      <w:proofErr w:type="spellStart"/>
      <w:r w:rsidRPr="00A03886">
        <w:rPr>
          <w:rFonts w:ascii="Times New Roman" w:hAnsi="Times New Roman"/>
        </w:rPr>
        <w:t>ПДн</w:t>
      </w:r>
      <w:proofErr w:type="spellEnd"/>
      <w:r w:rsidRPr="00A03886">
        <w:rPr>
          <w:rFonts w:ascii="Times New Roman" w:hAnsi="Times New Roman"/>
        </w:rPr>
        <w:t xml:space="preserve">; </w:t>
      </w:r>
    </w:p>
    <w:p w14:paraId="78312781" w14:textId="77777777" w:rsidR="00A03886" w:rsidRPr="00A03886" w:rsidRDefault="00A03886" w:rsidP="00A03886">
      <w:pPr>
        <w:pStyle w:val="a7"/>
        <w:widowControl w:val="0"/>
        <w:numPr>
          <w:ilvl w:val="0"/>
          <w:numId w:val="13"/>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обнаружением фактов несанкционированного доступа к </w:t>
      </w:r>
      <w:proofErr w:type="spellStart"/>
      <w:r w:rsidRPr="00A03886">
        <w:rPr>
          <w:rFonts w:ascii="Times New Roman" w:hAnsi="Times New Roman"/>
        </w:rPr>
        <w:t>ПДн</w:t>
      </w:r>
      <w:proofErr w:type="spellEnd"/>
      <w:r w:rsidRPr="00A03886">
        <w:rPr>
          <w:rFonts w:ascii="Times New Roman" w:hAnsi="Times New Roman"/>
        </w:rPr>
        <w:t xml:space="preserve"> и принятием необходимых мер для устранения нарушений; </w:t>
      </w:r>
    </w:p>
    <w:p w14:paraId="10C57E1F" w14:textId="77777777" w:rsidR="00A03886" w:rsidRPr="00A03886" w:rsidRDefault="00A03886" w:rsidP="00A03886">
      <w:pPr>
        <w:pStyle w:val="a7"/>
        <w:widowControl w:val="0"/>
        <w:numPr>
          <w:ilvl w:val="0"/>
          <w:numId w:val="13"/>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восстановлением </w:t>
      </w:r>
      <w:proofErr w:type="spellStart"/>
      <w:r w:rsidRPr="00A03886">
        <w:rPr>
          <w:rFonts w:ascii="Times New Roman" w:hAnsi="Times New Roman"/>
        </w:rPr>
        <w:t>ПДн</w:t>
      </w:r>
      <w:proofErr w:type="spellEnd"/>
      <w:r w:rsidRPr="00A03886">
        <w:rPr>
          <w:rFonts w:ascii="Times New Roman" w:hAnsi="Times New Roman"/>
        </w:rPr>
        <w:t xml:space="preserve">, модифицированных или уничтоженных вследствие несанкционированного доступа к ним; </w:t>
      </w:r>
    </w:p>
    <w:p w14:paraId="0384214A" w14:textId="77777777" w:rsidR="00A03886" w:rsidRPr="00A03886" w:rsidRDefault="00A03886" w:rsidP="00A03886">
      <w:pPr>
        <w:pStyle w:val="a7"/>
        <w:widowControl w:val="0"/>
        <w:numPr>
          <w:ilvl w:val="0"/>
          <w:numId w:val="13"/>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установлением правил доступа к </w:t>
      </w:r>
      <w:proofErr w:type="spellStart"/>
      <w:r w:rsidRPr="00A03886">
        <w:rPr>
          <w:rFonts w:ascii="Times New Roman" w:hAnsi="Times New Roman"/>
        </w:rPr>
        <w:t>ПДн</w:t>
      </w:r>
      <w:proofErr w:type="spellEnd"/>
      <w:r w:rsidRPr="00A03886">
        <w:rPr>
          <w:rFonts w:ascii="Times New Roman" w:hAnsi="Times New Roman"/>
        </w:rPr>
        <w:t xml:space="preserve">, обрабатываемым в информационной системе, а также обеспечением регистрации и учета всех действий, совершаемых с </w:t>
      </w:r>
      <w:proofErr w:type="spellStart"/>
      <w:r w:rsidRPr="00A03886">
        <w:rPr>
          <w:rFonts w:ascii="Times New Roman" w:hAnsi="Times New Roman"/>
        </w:rPr>
        <w:t>ПДн</w:t>
      </w:r>
      <w:proofErr w:type="spellEnd"/>
      <w:r w:rsidRPr="00A03886">
        <w:rPr>
          <w:rFonts w:ascii="Times New Roman" w:hAnsi="Times New Roman"/>
        </w:rPr>
        <w:t xml:space="preserve"> в информационной системе; </w:t>
      </w:r>
    </w:p>
    <w:p w14:paraId="7EFDC5EE" w14:textId="77777777" w:rsidR="00A03886" w:rsidRPr="00A03886" w:rsidRDefault="00A03886" w:rsidP="00A03886">
      <w:pPr>
        <w:pStyle w:val="a7"/>
        <w:widowControl w:val="0"/>
        <w:numPr>
          <w:ilvl w:val="0"/>
          <w:numId w:val="13"/>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контролем за принимаемыми мерами по обеспечению безопасности </w:t>
      </w:r>
      <w:proofErr w:type="spellStart"/>
      <w:r w:rsidRPr="00A03886">
        <w:rPr>
          <w:rFonts w:ascii="Times New Roman" w:hAnsi="Times New Roman"/>
        </w:rPr>
        <w:t>ПДн</w:t>
      </w:r>
      <w:proofErr w:type="spellEnd"/>
      <w:r w:rsidRPr="00A03886">
        <w:rPr>
          <w:rFonts w:ascii="Times New Roman" w:hAnsi="Times New Roman"/>
        </w:rPr>
        <w:t xml:space="preserve"> и уровня защищенности информационных систем; </w:t>
      </w:r>
    </w:p>
    <w:p w14:paraId="689F488C" w14:textId="77777777" w:rsidR="00A03886" w:rsidRPr="00A03886" w:rsidRDefault="00A03886" w:rsidP="00A03886">
      <w:pPr>
        <w:pStyle w:val="a7"/>
        <w:widowControl w:val="0"/>
        <w:numPr>
          <w:ilvl w:val="0"/>
          <w:numId w:val="13"/>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назначением лица, ответственного за обеспечение безопасности </w:t>
      </w:r>
      <w:proofErr w:type="spellStart"/>
      <w:r w:rsidRPr="00A03886">
        <w:rPr>
          <w:rFonts w:ascii="Times New Roman" w:hAnsi="Times New Roman"/>
        </w:rPr>
        <w:t>ПДн</w:t>
      </w:r>
      <w:proofErr w:type="spellEnd"/>
      <w:r w:rsidRPr="00A03886">
        <w:rPr>
          <w:rFonts w:ascii="Times New Roman" w:hAnsi="Times New Roman"/>
        </w:rPr>
        <w:t xml:space="preserve"> в информационных системах; </w:t>
      </w:r>
    </w:p>
    <w:p w14:paraId="41AF2443" w14:textId="77777777" w:rsidR="00A03886" w:rsidRPr="00A03886" w:rsidRDefault="00A03886" w:rsidP="00A03886">
      <w:pPr>
        <w:pStyle w:val="a7"/>
        <w:widowControl w:val="0"/>
        <w:numPr>
          <w:ilvl w:val="0"/>
          <w:numId w:val="13"/>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ознакомлением и обучением работников, осуществляющих обработку </w:t>
      </w:r>
      <w:proofErr w:type="spellStart"/>
      <w:r w:rsidRPr="00A03886">
        <w:rPr>
          <w:rFonts w:ascii="Times New Roman" w:hAnsi="Times New Roman"/>
        </w:rPr>
        <w:t>ПДн</w:t>
      </w:r>
      <w:proofErr w:type="spellEnd"/>
      <w:r w:rsidRPr="00A03886">
        <w:rPr>
          <w:rFonts w:ascii="Times New Roman" w:hAnsi="Times New Roman"/>
        </w:rPr>
        <w:t xml:space="preserve">, правилам и условиям обработки </w:t>
      </w:r>
      <w:proofErr w:type="spellStart"/>
      <w:r w:rsidRPr="00A03886">
        <w:rPr>
          <w:rFonts w:ascii="Times New Roman" w:hAnsi="Times New Roman"/>
        </w:rPr>
        <w:t>ПДн</w:t>
      </w:r>
      <w:proofErr w:type="spellEnd"/>
      <w:r w:rsidRPr="00A03886">
        <w:rPr>
          <w:rFonts w:ascii="Times New Roman" w:hAnsi="Times New Roman"/>
        </w:rPr>
        <w:t xml:space="preserve"> и требованиям к безопасности </w:t>
      </w:r>
      <w:proofErr w:type="spellStart"/>
      <w:r w:rsidRPr="00A03886">
        <w:rPr>
          <w:rFonts w:ascii="Times New Roman" w:hAnsi="Times New Roman"/>
        </w:rPr>
        <w:t>ПДн</w:t>
      </w:r>
      <w:proofErr w:type="spellEnd"/>
      <w:r w:rsidRPr="00A03886">
        <w:rPr>
          <w:rFonts w:ascii="Times New Roman" w:hAnsi="Times New Roman"/>
        </w:rPr>
        <w:t xml:space="preserve">.  </w:t>
      </w:r>
    </w:p>
    <w:p w14:paraId="770EEC69" w14:textId="77777777" w:rsidR="00A03886" w:rsidRPr="00A03886" w:rsidRDefault="00A03886" w:rsidP="00A03886">
      <w:pPr>
        <w:pStyle w:val="a7"/>
        <w:widowControl w:val="0"/>
        <w:numPr>
          <w:ilvl w:val="1"/>
          <w:numId w:val="1"/>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Перечень указанных мер должен быть изменен, в случае изменения применимого законодательства РФ в сфере </w:t>
      </w:r>
      <w:proofErr w:type="spellStart"/>
      <w:r w:rsidRPr="00A03886">
        <w:rPr>
          <w:rFonts w:ascii="Times New Roman" w:hAnsi="Times New Roman"/>
        </w:rPr>
        <w:t>ПДн</w:t>
      </w:r>
      <w:proofErr w:type="spellEnd"/>
      <w:r w:rsidRPr="00A03886">
        <w:rPr>
          <w:rFonts w:ascii="Times New Roman" w:hAnsi="Times New Roman"/>
        </w:rPr>
        <w:t xml:space="preserve">. Такие изменения должны быть внедрены Исполнителем в течение разумного срока после наступления указанных изменений или по требованию Заказчика. </w:t>
      </w:r>
    </w:p>
    <w:p w14:paraId="129082B1" w14:textId="77777777" w:rsidR="00A03886" w:rsidRPr="00A03886" w:rsidRDefault="00A03886" w:rsidP="00A03886">
      <w:pPr>
        <w:pStyle w:val="a7"/>
        <w:widowControl w:val="0"/>
        <w:numPr>
          <w:ilvl w:val="1"/>
          <w:numId w:val="1"/>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Для достижения целей обработки </w:t>
      </w:r>
      <w:proofErr w:type="spellStart"/>
      <w:r w:rsidRPr="00A03886">
        <w:rPr>
          <w:rFonts w:ascii="Times New Roman" w:hAnsi="Times New Roman"/>
        </w:rPr>
        <w:t>ПДн</w:t>
      </w:r>
      <w:proofErr w:type="spellEnd"/>
      <w:r w:rsidRPr="00A03886">
        <w:rPr>
          <w:rFonts w:ascii="Times New Roman" w:hAnsi="Times New Roman"/>
        </w:rPr>
        <w:t xml:space="preserve"> Исполнитель вправе привлекать к обработке в порядке перепоручения третьи лица, с которыми у Исполнителя заключены соответствующие договоры.</w:t>
      </w:r>
    </w:p>
    <w:p w14:paraId="4CF26E3B" w14:textId="77777777" w:rsidR="00A03886" w:rsidRPr="00A03886" w:rsidRDefault="00A03886" w:rsidP="00A03886">
      <w:pPr>
        <w:pStyle w:val="a7"/>
        <w:widowControl w:val="0"/>
        <w:numPr>
          <w:ilvl w:val="1"/>
          <w:numId w:val="1"/>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По обоснованному запросу Заказчика или при прекращении Договора по любой причине Исполнитель обязуется, если Заказчик не уведомил об ином или если иное не установлено законодательством, немедленно прекратить любую обработку </w:t>
      </w:r>
      <w:proofErr w:type="spellStart"/>
      <w:r w:rsidRPr="00A03886">
        <w:rPr>
          <w:rFonts w:ascii="Times New Roman" w:hAnsi="Times New Roman"/>
        </w:rPr>
        <w:t>ПДн</w:t>
      </w:r>
      <w:proofErr w:type="spellEnd"/>
      <w:r w:rsidRPr="00A03886">
        <w:rPr>
          <w:rFonts w:ascii="Times New Roman" w:hAnsi="Times New Roman"/>
        </w:rPr>
        <w:t xml:space="preserve"> и, по требованию Заказчика, если иное не установлено законодательством РФ, уничтожить или передать </w:t>
      </w:r>
      <w:proofErr w:type="spellStart"/>
      <w:r w:rsidRPr="00A03886">
        <w:rPr>
          <w:rFonts w:ascii="Times New Roman" w:hAnsi="Times New Roman"/>
        </w:rPr>
        <w:t>ПДн</w:t>
      </w:r>
      <w:proofErr w:type="spellEnd"/>
      <w:r w:rsidRPr="00A03886">
        <w:rPr>
          <w:rFonts w:ascii="Times New Roman" w:hAnsi="Times New Roman"/>
        </w:rPr>
        <w:t xml:space="preserve"> в соответствии с инструкциями Заказчика </w:t>
      </w:r>
      <w:r w:rsidRPr="00A03886">
        <w:rPr>
          <w:rFonts w:ascii="Times New Roman" w:hAnsi="Times New Roman"/>
        </w:rPr>
        <w:lastRenderedPageBreak/>
        <w:t xml:space="preserve">способом, обеспечивающим безопасность </w:t>
      </w:r>
      <w:proofErr w:type="spellStart"/>
      <w:r w:rsidRPr="00A03886">
        <w:rPr>
          <w:rFonts w:ascii="Times New Roman" w:hAnsi="Times New Roman"/>
        </w:rPr>
        <w:t>ПДн</w:t>
      </w:r>
      <w:proofErr w:type="spellEnd"/>
      <w:r w:rsidRPr="00A03886">
        <w:rPr>
          <w:rFonts w:ascii="Times New Roman" w:hAnsi="Times New Roman"/>
        </w:rPr>
        <w:t xml:space="preserve">, в течение 30 календарных дней (в случае запроса субъекта </w:t>
      </w:r>
      <w:proofErr w:type="spellStart"/>
      <w:r w:rsidRPr="00A03886">
        <w:rPr>
          <w:rFonts w:ascii="Times New Roman" w:hAnsi="Times New Roman"/>
        </w:rPr>
        <w:t>ПДн</w:t>
      </w:r>
      <w:proofErr w:type="spellEnd"/>
      <w:r w:rsidRPr="00A03886">
        <w:rPr>
          <w:rFonts w:ascii="Times New Roman" w:hAnsi="Times New Roman"/>
        </w:rPr>
        <w:t xml:space="preserve"> в течение 10 календарных дней). Исполнитель обязуется обеспечить выполнение указанных действий всеми своими контрагентами, привлеченными к обработке </w:t>
      </w:r>
      <w:proofErr w:type="spellStart"/>
      <w:r w:rsidRPr="00A03886">
        <w:rPr>
          <w:rFonts w:ascii="Times New Roman" w:hAnsi="Times New Roman"/>
        </w:rPr>
        <w:t>ПДн</w:t>
      </w:r>
      <w:proofErr w:type="spellEnd"/>
      <w:r w:rsidRPr="00A03886">
        <w:rPr>
          <w:rFonts w:ascii="Times New Roman" w:hAnsi="Times New Roman"/>
        </w:rPr>
        <w:t xml:space="preserve">. По запросу Заказчика Исполнитель предоставляет Заказчику письменное подтверждение выполнения указанных обязанностей в течение 3 (трех) календарных дней с момента получения запроса. В случае отсутствия возможности уничтожения </w:t>
      </w:r>
      <w:proofErr w:type="spellStart"/>
      <w:r w:rsidRPr="00A03886">
        <w:rPr>
          <w:rFonts w:ascii="Times New Roman" w:hAnsi="Times New Roman"/>
        </w:rPr>
        <w:t>ПДн</w:t>
      </w:r>
      <w:proofErr w:type="spellEnd"/>
      <w:r w:rsidRPr="00A03886">
        <w:rPr>
          <w:rFonts w:ascii="Times New Roman" w:hAnsi="Times New Roman"/>
        </w:rPr>
        <w:t xml:space="preserve"> в течение 30 календарных дней (в случае запроса субъекта </w:t>
      </w:r>
      <w:proofErr w:type="spellStart"/>
      <w:r w:rsidRPr="00A03886">
        <w:rPr>
          <w:rFonts w:ascii="Times New Roman" w:hAnsi="Times New Roman"/>
        </w:rPr>
        <w:t>ПДн</w:t>
      </w:r>
      <w:proofErr w:type="spellEnd"/>
      <w:r w:rsidRPr="00A03886">
        <w:rPr>
          <w:rFonts w:ascii="Times New Roman" w:hAnsi="Times New Roman"/>
        </w:rPr>
        <w:t xml:space="preserve"> в течение 10 календарных дней) с момента поступления запроса от Заказчика, Исполнитель осуществляет блокирование таких </w:t>
      </w:r>
      <w:proofErr w:type="spellStart"/>
      <w:r w:rsidRPr="00A03886">
        <w:rPr>
          <w:rFonts w:ascii="Times New Roman" w:hAnsi="Times New Roman"/>
        </w:rPr>
        <w:t>ПДн</w:t>
      </w:r>
      <w:proofErr w:type="spellEnd"/>
      <w:r w:rsidRPr="00A03886">
        <w:rPr>
          <w:rFonts w:ascii="Times New Roman" w:hAnsi="Times New Roman"/>
        </w:rPr>
        <w:t xml:space="preserve"> и обеспечивает уничтожение </w:t>
      </w:r>
      <w:proofErr w:type="spellStart"/>
      <w:r w:rsidRPr="00A03886">
        <w:rPr>
          <w:rFonts w:ascii="Times New Roman" w:hAnsi="Times New Roman"/>
        </w:rPr>
        <w:t>ПДн</w:t>
      </w:r>
      <w:proofErr w:type="spellEnd"/>
      <w:r w:rsidRPr="00A03886">
        <w:rPr>
          <w:rFonts w:ascii="Times New Roman" w:hAnsi="Times New Roman"/>
        </w:rPr>
        <w:t xml:space="preserve"> в срок, не превышающий 6 (шести) месяцев, если иное не установлено законодательством РФ. Исполнитель сообщает Заказчику о факте блокирования в срок, не превышающий 30 календарных дней с момента поступления запроса от Заказчика. </w:t>
      </w:r>
    </w:p>
    <w:p w14:paraId="0B7BB48A" w14:textId="77777777" w:rsidR="00A03886" w:rsidRPr="00A03886" w:rsidRDefault="00A03886" w:rsidP="00A03886">
      <w:pPr>
        <w:pStyle w:val="a7"/>
        <w:widowControl w:val="0"/>
        <w:numPr>
          <w:ilvl w:val="1"/>
          <w:numId w:val="1"/>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Стороны настоящим согласились, что взимание какой-либо платы за обработку </w:t>
      </w:r>
      <w:proofErr w:type="spellStart"/>
      <w:r w:rsidRPr="00A03886">
        <w:rPr>
          <w:rFonts w:ascii="Times New Roman" w:hAnsi="Times New Roman"/>
        </w:rPr>
        <w:t>ПДн</w:t>
      </w:r>
      <w:proofErr w:type="spellEnd"/>
      <w:r w:rsidRPr="00A03886">
        <w:rPr>
          <w:rFonts w:ascii="Times New Roman" w:hAnsi="Times New Roman"/>
        </w:rPr>
        <w:t xml:space="preserve"> не предполагается, так как это соглашение заключено исключительно в целях исполнения законодательства РФ.</w:t>
      </w:r>
    </w:p>
    <w:p w14:paraId="23C9C337" w14:textId="77777777" w:rsidR="00A03886" w:rsidRPr="00A03886" w:rsidRDefault="00A03886" w:rsidP="00A03886">
      <w:pPr>
        <w:pStyle w:val="a7"/>
        <w:widowControl w:val="0"/>
        <w:numPr>
          <w:ilvl w:val="1"/>
          <w:numId w:val="1"/>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В случае отзыва согласий субъектов </w:t>
      </w:r>
      <w:proofErr w:type="spellStart"/>
      <w:r w:rsidRPr="00A03886">
        <w:rPr>
          <w:rFonts w:ascii="Times New Roman" w:hAnsi="Times New Roman"/>
        </w:rPr>
        <w:t>ПДн</w:t>
      </w:r>
      <w:proofErr w:type="spellEnd"/>
      <w:r w:rsidRPr="00A03886">
        <w:rPr>
          <w:rFonts w:ascii="Times New Roman" w:hAnsi="Times New Roman"/>
        </w:rPr>
        <w:t xml:space="preserve"> или прекращения действия иных оснований обработки, а также претензий, жалоб, запросов и (или) иных обращений со стороны субъектов </w:t>
      </w:r>
      <w:proofErr w:type="spellStart"/>
      <w:r w:rsidRPr="00A03886">
        <w:rPr>
          <w:rFonts w:ascii="Times New Roman" w:hAnsi="Times New Roman"/>
        </w:rPr>
        <w:t>ПДн</w:t>
      </w:r>
      <w:proofErr w:type="spellEnd"/>
      <w:r w:rsidRPr="00A03886">
        <w:rPr>
          <w:rFonts w:ascii="Times New Roman" w:hAnsi="Times New Roman"/>
        </w:rPr>
        <w:t xml:space="preserve"> и (или) уполномоченных государственных органов в отношении обработки </w:t>
      </w:r>
      <w:proofErr w:type="spellStart"/>
      <w:r w:rsidRPr="00A03886">
        <w:rPr>
          <w:rFonts w:ascii="Times New Roman" w:hAnsi="Times New Roman"/>
        </w:rPr>
        <w:t>ПДн</w:t>
      </w:r>
      <w:proofErr w:type="spellEnd"/>
      <w:r w:rsidRPr="00A03886">
        <w:rPr>
          <w:rFonts w:ascii="Times New Roman" w:hAnsi="Times New Roman"/>
        </w:rPr>
        <w:t xml:space="preserve"> Заказчиком или Исполнителем («обращение»), стороны обязуются оказать необходимые помощь и содействие (включая предоставление документов для подтверждения выполнения требований законодательства, обеспечения безопасности обработки и т.п.) для ответа на обращение по запросу в течение 1 (одного) рабочего дня.  </w:t>
      </w:r>
    </w:p>
    <w:p w14:paraId="0E52C77C" w14:textId="77777777" w:rsidR="00A03886" w:rsidRPr="00A03886" w:rsidRDefault="00A03886" w:rsidP="00A03886">
      <w:pPr>
        <w:pStyle w:val="a7"/>
        <w:widowControl w:val="0"/>
        <w:numPr>
          <w:ilvl w:val="1"/>
          <w:numId w:val="1"/>
        </w:numPr>
        <w:autoSpaceDE w:val="0"/>
        <w:autoSpaceDN w:val="0"/>
        <w:spacing w:after="0" w:line="240" w:lineRule="auto"/>
        <w:ind w:right="-1"/>
        <w:jc w:val="both"/>
        <w:rPr>
          <w:rFonts w:ascii="Times New Roman" w:hAnsi="Times New Roman"/>
        </w:rPr>
      </w:pPr>
      <w:r w:rsidRPr="00A03886">
        <w:rPr>
          <w:rFonts w:ascii="Times New Roman" w:hAnsi="Times New Roman"/>
        </w:rPr>
        <w:t>В случае получения обращений, сторона обязана информировать об этом и направить такое обращение в течение 1 (одного) рабочего дня, если подобное информирование не нарушает права и законные интересы третьих лиц или законодательство РФ. Вне зависимости от вышеизложенного, Исполнитель имеет право по собственному усмотрению самостоятельно подготовить ответ на обращение.</w:t>
      </w:r>
    </w:p>
    <w:p w14:paraId="664DC4B6" w14:textId="28C75A6F" w:rsidR="00A03886" w:rsidRPr="00A03886" w:rsidRDefault="00A03886" w:rsidP="00A03886">
      <w:pPr>
        <w:pStyle w:val="a7"/>
        <w:widowControl w:val="0"/>
        <w:autoSpaceDE w:val="0"/>
        <w:autoSpaceDN w:val="0"/>
        <w:spacing w:after="0" w:line="240" w:lineRule="auto"/>
        <w:ind w:left="792" w:right="-1"/>
        <w:contextualSpacing w:val="0"/>
        <w:jc w:val="both"/>
        <w:rPr>
          <w:rFonts w:ascii="Times New Roman" w:hAnsi="Times New Roman"/>
          <w:color w:val="000000"/>
        </w:rPr>
      </w:pPr>
      <w:r w:rsidRPr="00A03886">
        <w:rPr>
          <w:rFonts w:ascii="Times New Roman" w:hAnsi="Times New Roman"/>
        </w:rPr>
        <w:t xml:space="preserve">В случае установления факта неправомерной или случайной передачи (предоставления, распространения, доступа) </w:t>
      </w:r>
      <w:proofErr w:type="spellStart"/>
      <w:r w:rsidRPr="00A03886">
        <w:rPr>
          <w:rFonts w:ascii="Times New Roman" w:hAnsi="Times New Roman"/>
        </w:rPr>
        <w:t>ПДн</w:t>
      </w:r>
      <w:proofErr w:type="spellEnd"/>
      <w:r w:rsidRPr="00A03886">
        <w:rPr>
          <w:rFonts w:ascii="Times New Roman" w:hAnsi="Times New Roman"/>
        </w:rPr>
        <w:t xml:space="preserve">, повлекшей нарушение прав субъектов </w:t>
      </w:r>
      <w:proofErr w:type="spellStart"/>
      <w:r w:rsidRPr="00A03886">
        <w:rPr>
          <w:rFonts w:ascii="Times New Roman" w:hAnsi="Times New Roman"/>
        </w:rPr>
        <w:t>ПДн</w:t>
      </w:r>
      <w:proofErr w:type="spellEnd"/>
      <w:r w:rsidRPr="00A03886">
        <w:rPr>
          <w:rFonts w:ascii="Times New Roman" w:hAnsi="Times New Roman"/>
        </w:rPr>
        <w:t xml:space="preserve">, Заказчик несет ответственность перед субъектами </w:t>
      </w:r>
      <w:proofErr w:type="spellStart"/>
      <w:r w:rsidRPr="00A03886">
        <w:rPr>
          <w:rFonts w:ascii="Times New Roman" w:hAnsi="Times New Roman"/>
        </w:rPr>
        <w:t>ПДн</w:t>
      </w:r>
      <w:proofErr w:type="spellEnd"/>
      <w:r w:rsidRPr="00A03886">
        <w:rPr>
          <w:rFonts w:ascii="Times New Roman" w:hAnsi="Times New Roman"/>
        </w:rPr>
        <w:t xml:space="preserve"> без привлечения Исполнителя</w:t>
      </w:r>
      <w:r>
        <w:rPr>
          <w:rFonts w:ascii="Times New Roman" w:hAnsi="Times New Roman"/>
        </w:rPr>
        <w:t>.</w:t>
      </w:r>
    </w:p>
    <w:p w14:paraId="54932BF4" w14:textId="77777777" w:rsidR="00CC0221" w:rsidRPr="000F4981" w:rsidRDefault="00CC0221" w:rsidP="00CC0221">
      <w:pPr>
        <w:pStyle w:val="a7"/>
        <w:widowControl w:val="0"/>
        <w:autoSpaceDE w:val="0"/>
        <w:autoSpaceDN w:val="0"/>
        <w:spacing w:after="0" w:line="240" w:lineRule="auto"/>
        <w:ind w:left="792" w:right="-1"/>
        <w:contextualSpacing w:val="0"/>
        <w:jc w:val="both"/>
        <w:rPr>
          <w:rFonts w:ascii="Times New Roman" w:hAnsi="Times New Roman"/>
          <w:color w:val="000000"/>
        </w:rPr>
      </w:pPr>
    </w:p>
    <w:p w14:paraId="2D0A0B21" w14:textId="77777777" w:rsidR="00CC0221" w:rsidRPr="000F4981" w:rsidRDefault="00CC0221" w:rsidP="00CC0221">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0F4981">
        <w:rPr>
          <w:rFonts w:ascii="Times New Roman" w:hAnsi="Times New Roman"/>
          <w:b/>
          <w:color w:val="000000"/>
        </w:rPr>
        <w:t>ОБСТОЯТЕЛЬ</w:t>
      </w:r>
      <w:r>
        <w:rPr>
          <w:rFonts w:ascii="Times New Roman" w:hAnsi="Times New Roman"/>
          <w:b/>
          <w:color w:val="000000"/>
        </w:rPr>
        <w:t>СТВА НЕПРЕОДОЛИМОЙ СИЛЫ</w:t>
      </w:r>
    </w:p>
    <w:p w14:paraId="7559C282" w14:textId="77777777" w:rsidR="00CC0221" w:rsidRPr="000F4981" w:rsidRDefault="00CC0221" w:rsidP="00CC0221">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9" w:name="_Ref7434946"/>
      <w:r w:rsidRPr="000F4981">
        <w:rPr>
          <w:rFonts w:ascii="Times New Roman" w:hAnsi="Times New Roman"/>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bookmarkEnd w:id="9"/>
      <w:r w:rsidRPr="000F4981">
        <w:rPr>
          <w:rFonts w:ascii="Times New Roman" w:hAnsi="Times New Roman"/>
        </w:rPr>
        <w:t xml:space="preserve"> </w:t>
      </w:r>
    </w:p>
    <w:p w14:paraId="0F87E70C" w14:textId="137AA835" w:rsidR="00CC0221" w:rsidRPr="000F4981" w:rsidRDefault="00CC0221" w:rsidP="00CC0221">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0F4981">
        <w:rPr>
          <w:rFonts w:ascii="Times New Roman" w:hAnsi="Times New Roman"/>
        </w:rPr>
        <w:t xml:space="preserve">При наступлении обстоятельств, указанных в п. </w:t>
      </w:r>
      <w:r w:rsidRPr="000F4981">
        <w:rPr>
          <w:rFonts w:ascii="Times New Roman" w:hAnsi="Times New Roman"/>
        </w:rPr>
        <w:fldChar w:fldCharType="begin"/>
      </w:r>
      <w:r w:rsidRPr="000F4981">
        <w:rPr>
          <w:rFonts w:ascii="Times New Roman" w:hAnsi="Times New Roman"/>
        </w:rPr>
        <w:instrText xml:space="preserve"> REF _Ref7434946 \r \h  \* MERGEFORMAT </w:instrText>
      </w:r>
      <w:r w:rsidRPr="000F4981">
        <w:rPr>
          <w:rFonts w:ascii="Times New Roman" w:hAnsi="Times New Roman"/>
        </w:rPr>
      </w:r>
      <w:r w:rsidRPr="000F4981">
        <w:rPr>
          <w:rFonts w:ascii="Times New Roman" w:hAnsi="Times New Roman"/>
        </w:rPr>
        <w:fldChar w:fldCharType="separate"/>
      </w:r>
      <w:r w:rsidR="004228E4">
        <w:rPr>
          <w:rFonts w:ascii="Times New Roman" w:hAnsi="Times New Roman"/>
        </w:rPr>
        <w:t>7.1</w:t>
      </w:r>
      <w:r w:rsidRPr="000F4981">
        <w:rPr>
          <w:rFonts w:ascii="Times New Roman" w:hAnsi="Times New Roman"/>
        </w:rPr>
        <w:fldChar w:fldCharType="end"/>
      </w:r>
      <w:r w:rsidRPr="000F4981">
        <w:rPr>
          <w:rFonts w:ascii="Times New Roman" w:hAnsi="Times New Roman"/>
        </w:rPr>
        <w:t xml:space="preserve"> настоящего Договора, каждая Сторона должна без промедления известить о них в письменном виде другую Сторону. Несвоевременное уведомление о наступлении обстоятельств непреодолимой силы лишает соответствующую Сторону права на освобождение от договорных обязательств по причине указанных обстоятельств.</w:t>
      </w:r>
    </w:p>
    <w:p w14:paraId="6BB76789" w14:textId="77777777" w:rsidR="00CC0221" w:rsidRPr="000F4981" w:rsidRDefault="00CC0221" w:rsidP="00CC0221">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0F4981">
        <w:rPr>
          <w:rFonts w:ascii="Times New Roman" w:hAnsi="Times New Roman"/>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760BEB1A" w14:textId="3613B40D" w:rsidR="00CC0221" w:rsidRPr="000F4981" w:rsidRDefault="00CC0221" w:rsidP="00CC0221">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0F4981">
        <w:rPr>
          <w:rFonts w:ascii="Times New Roman" w:hAnsi="Times New Roman"/>
        </w:rPr>
        <w:t xml:space="preserve">В случае наступления обстоятельств, предусмотренных в п. </w:t>
      </w:r>
      <w:r w:rsidRPr="000F4981">
        <w:rPr>
          <w:rFonts w:ascii="Times New Roman" w:hAnsi="Times New Roman"/>
        </w:rPr>
        <w:fldChar w:fldCharType="begin"/>
      </w:r>
      <w:r w:rsidRPr="000F4981">
        <w:rPr>
          <w:rFonts w:ascii="Times New Roman" w:hAnsi="Times New Roman"/>
        </w:rPr>
        <w:instrText xml:space="preserve"> REF _Ref7434946 \r \h  \* MERGEFORMAT </w:instrText>
      </w:r>
      <w:r w:rsidRPr="000F4981">
        <w:rPr>
          <w:rFonts w:ascii="Times New Roman" w:hAnsi="Times New Roman"/>
        </w:rPr>
      </w:r>
      <w:r w:rsidRPr="000F4981">
        <w:rPr>
          <w:rFonts w:ascii="Times New Roman" w:hAnsi="Times New Roman"/>
        </w:rPr>
        <w:fldChar w:fldCharType="separate"/>
      </w:r>
      <w:r w:rsidR="004228E4">
        <w:rPr>
          <w:rFonts w:ascii="Times New Roman" w:hAnsi="Times New Roman"/>
        </w:rPr>
        <w:t>7.1</w:t>
      </w:r>
      <w:r w:rsidRPr="000F4981">
        <w:rPr>
          <w:rFonts w:ascii="Times New Roman" w:hAnsi="Times New Roman"/>
        </w:rPr>
        <w:fldChar w:fldCharType="end"/>
      </w:r>
      <w:r w:rsidRPr="000F4981">
        <w:rPr>
          <w:rFonts w:ascii="Times New Roman" w:hAnsi="Times New Roman"/>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w:t>
      </w:r>
    </w:p>
    <w:p w14:paraId="7B882EB8" w14:textId="6DDF24BA" w:rsidR="00A75884" w:rsidRPr="00ED461D" w:rsidRDefault="00CC0221" w:rsidP="00CC0221">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0F4981">
        <w:rPr>
          <w:rFonts w:ascii="Times New Roman" w:hAnsi="Times New Roman"/>
          <w:shd w:val="clear" w:color="auto" w:fill="FFFFFF"/>
        </w:rPr>
        <w:t xml:space="preserve">Если наступившие обстоятельства, перечисленные в п. </w:t>
      </w:r>
      <w:r w:rsidRPr="000F4981">
        <w:rPr>
          <w:rFonts w:ascii="Times New Roman" w:hAnsi="Times New Roman"/>
        </w:rPr>
        <w:fldChar w:fldCharType="begin"/>
      </w:r>
      <w:r w:rsidRPr="000F4981">
        <w:rPr>
          <w:rFonts w:ascii="Times New Roman" w:hAnsi="Times New Roman"/>
        </w:rPr>
        <w:instrText xml:space="preserve"> REF _Ref7434946 \r \h  \* MERGEFORMAT </w:instrText>
      </w:r>
      <w:r w:rsidRPr="000F4981">
        <w:rPr>
          <w:rFonts w:ascii="Times New Roman" w:hAnsi="Times New Roman"/>
        </w:rPr>
      </w:r>
      <w:r w:rsidRPr="000F4981">
        <w:rPr>
          <w:rFonts w:ascii="Times New Roman" w:hAnsi="Times New Roman"/>
        </w:rPr>
        <w:fldChar w:fldCharType="separate"/>
      </w:r>
      <w:r w:rsidR="004228E4" w:rsidRPr="004228E4">
        <w:rPr>
          <w:rFonts w:ascii="Times New Roman" w:hAnsi="Times New Roman"/>
          <w:shd w:val="clear" w:color="auto" w:fill="FFFFFF"/>
        </w:rPr>
        <w:t>7.1</w:t>
      </w:r>
      <w:r w:rsidRPr="000F4981">
        <w:rPr>
          <w:rFonts w:ascii="Times New Roman" w:hAnsi="Times New Roman"/>
        </w:rPr>
        <w:fldChar w:fldCharType="end"/>
      </w:r>
      <w:r w:rsidRPr="000F4981">
        <w:rPr>
          <w:rFonts w:ascii="Times New Roman" w:hAnsi="Times New Roman"/>
          <w:shd w:val="clear" w:color="auto" w:fill="FFFFFF"/>
        </w:rPr>
        <w:t xml:space="preserve"> настоящего Договора, и их последствия продолжают действовать более одного месяца, Стороны проводят дополнительные переговоры для выявления приемлемых альтернативных способов исполнения настоящего Договора</w:t>
      </w:r>
      <w:r w:rsidR="00A75884" w:rsidRPr="00B81A1D">
        <w:rPr>
          <w:rFonts w:ascii="Times New Roman" w:hAnsi="Times New Roman"/>
          <w:shd w:val="clear" w:color="auto" w:fill="FFFFFF"/>
        </w:rPr>
        <w:t>.</w:t>
      </w:r>
    </w:p>
    <w:p w14:paraId="47F545AD" w14:textId="4F0BA70C" w:rsidR="00A75884" w:rsidRPr="00A03886" w:rsidRDefault="00A75884" w:rsidP="00A03886">
      <w:pPr>
        <w:widowControl w:val="0"/>
        <w:autoSpaceDE w:val="0"/>
        <w:autoSpaceDN w:val="0"/>
        <w:ind w:right="-1"/>
        <w:jc w:val="both"/>
        <w:rPr>
          <w:color w:val="000000"/>
        </w:rPr>
      </w:pPr>
    </w:p>
    <w:p w14:paraId="103880BA" w14:textId="77777777" w:rsidR="00E64549" w:rsidRPr="00E64549" w:rsidRDefault="00E64549" w:rsidP="00E64549">
      <w:pPr>
        <w:pStyle w:val="a7"/>
        <w:widowControl w:val="0"/>
        <w:autoSpaceDE w:val="0"/>
        <w:autoSpaceDN w:val="0"/>
        <w:spacing w:after="0" w:line="240" w:lineRule="auto"/>
        <w:ind w:left="792" w:right="-1"/>
        <w:contextualSpacing w:val="0"/>
        <w:jc w:val="both"/>
        <w:rPr>
          <w:rFonts w:ascii="Times New Roman" w:hAnsi="Times New Roman"/>
          <w:color w:val="000000"/>
        </w:rPr>
      </w:pPr>
    </w:p>
    <w:p w14:paraId="5309A5F2" w14:textId="77777777" w:rsidR="00E64549" w:rsidRPr="000F4981" w:rsidRDefault="00E64549" w:rsidP="00E64549">
      <w:pPr>
        <w:pStyle w:val="a7"/>
        <w:widowControl w:val="0"/>
        <w:numPr>
          <w:ilvl w:val="0"/>
          <w:numId w:val="1"/>
        </w:numPr>
        <w:autoSpaceDE w:val="0"/>
        <w:autoSpaceDN w:val="0"/>
        <w:spacing w:after="0" w:line="240" w:lineRule="auto"/>
        <w:rPr>
          <w:rFonts w:ascii="Times New Roman" w:hAnsi="Times New Roman"/>
          <w:b/>
          <w:color w:val="000000"/>
        </w:rPr>
      </w:pPr>
      <w:r w:rsidRPr="000F4981">
        <w:rPr>
          <w:rFonts w:ascii="Times New Roman" w:hAnsi="Times New Roman"/>
          <w:b/>
          <w:color w:val="000000"/>
        </w:rPr>
        <w:t>СОГЛАШЕНИЕ МЕЖДУ УЧАСТНИКАМИ ЭЛЕКТРОННОГО ВЗАИМОДЕЙСТВИЯ</w:t>
      </w:r>
    </w:p>
    <w:p w14:paraId="34302289" w14:textId="7D923323" w:rsidR="00E64549" w:rsidRPr="000F4981" w:rsidRDefault="00E64549" w:rsidP="00E64549">
      <w:pPr>
        <w:pStyle w:val="a7"/>
        <w:widowControl w:val="0"/>
        <w:numPr>
          <w:ilvl w:val="1"/>
          <w:numId w:val="1"/>
        </w:numPr>
        <w:autoSpaceDE w:val="0"/>
        <w:autoSpaceDN w:val="0"/>
        <w:spacing w:after="0" w:line="240" w:lineRule="auto"/>
        <w:jc w:val="both"/>
        <w:rPr>
          <w:rFonts w:ascii="Times New Roman" w:hAnsi="Times New Roman"/>
          <w:color w:val="000000"/>
        </w:rPr>
      </w:pPr>
      <w:r w:rsidRPr="000F4981">
        <w:rPr>
          <w:rFonts w:ascii="Times New Roman" w:hAnsi="Times New Roman"/>
          <w:color w:val="000000"/>
        </w:rPr>
        <w:t xml:space="preserve">Стороны пришли к соглашению, что согласованные Сторонами в п. </w:t>
      </w:r>
      <w:r w:rsidR="00EC5718">
        <w:rPr>
          <w:rFonts w:ascii="Times New Roman" w:hAnsi="Times New Roman"/>
          <w:color w:val="000000"/>
        </w:rPr>
        <w:t>8</w:t>
      </w:r>
      <w:r w:rsidRPr="000F4981">
        <w:rPr>
          <w:rFonts w:ascii="Times New Roman" w:hAnsi="Times New Roman"/>
          <w:color w:val="000000"/>
        </w:rPr>
        <w:t>.2 Договора документы (далее – «Документы») Стороны вправе передавать в электронном виде по телекоммуникационным каналам связи с применением усиленной квалифицированной электронной подписи (далее – «ЭДО»), соответствующей требованиям Федерального закона от 06.04.2011 № 63-ФЗ «Об электронной подписи» (далее - «ЭП»).</w:t>
      </w:r>
    </w:p>
    <w:p w14:paraId="35A9B1A5" w14:textId="77777777" w:rsidR="00E64549" w:rsidRPr="000F4981" w:rsidRDefault="00E64549" w:rsidP="00E64549">
      <w:pPr>
        <w:pStyle w:val="a7"/>
        <w:widowControl w:val="0"/>
        <w:numPr>
          <w:ilvl w:val="1"/>
          <w:numId w:val="1"/>
        </w:numPr>
        <w:autoSpaceDE w:val="0"/>
        <w:autoSpaceDN w:val="0"/>
        <w:spacing w:after="0" w:line="240" w:lineRule="auto"/>
        <w:jc w:val="both"/>
        <w:rPr>
          <w:rFonts w:ascii="Times New Roman" w:hAnsi="Times New Roman"/>
          <w:color w:val="000000"/>
        </w:rPr>
      </w:pPr>
      <w:r w:rsidRPr="000F4981">
        <w:rPr>
          <w:rFonts w:ascii="Times New Roman" w:hAnsi="Times New Roman"/>
          <w:color w:val="000000"/>
        </w:rPr>
        <w:t xml:space="preserve">Стороны согласовали использование ЭДО в рамках исполнения Договора, дополнительных </w:t>
      </w:r>
      <w:r w:rsidRPr="000F4981">
        <w:rPr>
          <w:rFonts w:ascii="Times New Roman" w:hAnsi="Times New Roman"/>
          <w:color w:val="000000"/>
        </w:rPr>
        <w:lastRenderedPageBreak/>
        <w:t>соглашений к нему, равно как и любых сопутствующих документов, оформленных или оформляемых Сторонами при исполнении или прекращении Договора, применительно к следующим Документам: Акты оказанных услуг, УПД, Счета, Счет-фактуры, Счет-фактуры с дополнительной информацией, документы, подтверждающие факт оказания услуг, в соответствии с Договором, другие документы, которые носят информационно-справочный характер (например, письма).</w:t>
      </w:r>
    </w:p>
    <w:p w14:paraId="4A10D28B" w14:textId="77777777" w:rsidR="00E64549" w:rsidRPr="000F4981" w:rsidRDefault="00E64549" w:rsidP="00E64549">
      <w:pPr>
        <w:pStyle w:val="a7"/>
        <w:widowControl w:val="0"/>
        <w:numPr>
          <w:ilvl w:val="1"/>
          <w:numId w:val="1"/>
        </w:numPr>
        <w:autoSpaceDE w:val="0"/>
        <w:autoSpaceDN w:val="0"/>
        <w:spacing w:after="0" w:line="240" w:lineRule="auto"/>
        <w:jc w:val="both"/>
        <w:rPr>
          <w:rFonts w:ascii="Times New Roman" w:hAnsi="Times New Roman"/>
          <w:color w:val="000000"/>
        </w:rPr>
      </w:pPr>
      <w:r w:rsidRPr="000F4981">
        <w:rPr>
          <w:rFonts w:ascii="Times New Roman" w:hAnsi="Times New Roman"/>
          <w:color w:val="000000"/>
        </w:rPr>
        <w:t>Документы составляются в виде электронного документа, подписанного ЭП. При этом каждая из Сторон имеет право обоснованно запрашивать копии Документов, составленных в виде электронных документов, в бумажном печатном виде, а другая Сторона обязана предоставлять запрашиваемые Документы в бумажном печатном виде, не позднее 40 (сорока) рабочих дней с момента получения такого запроса.</w:t>
      </w:r>
    </w:p>
    <w:p w14:paraId="026A02E7" w14:textId="77777777" w:rsidR="00E64549" w:rsidRPr="000F4981" w:rsidRDefault="00E64549" w:rsidP="00E64549">
      <w:pPr>
        <w:pStyle w:val="a7"/>
        <w:widowControl w:val="0"/>
        <w:numPr>
          <w:ilvl w:val="1"/>
          <w:numId w:val="1"/>
        </w:numPr>
        <w:autoSpaceDE w:val="0"/>
        <w:autoSpaceDN w:val="0"/>
        <w:spacing w:after="0" w:line="240" w:lineRule="auto"/>
        <w:jc w:val="both"/>
        <w:rPr>
          <w:rFonts w:ascii="Times New Roman" w:hAnsi="Times New Roman"/>
          <w:color w:val="000000"/>
        </w:rPr>
      </w:pPr>
      <w:r w:rsidRPr="000F4981">
        <w:rPr>
          <w:rFonts w:ascii="Times New Roman" w:hAnsi="Times New Roman"/>
          <w:color w:val="000000"/>
        </w:rPr>
        <w:t>Электронный обмен документами будет осуществляться Сторонами в соответствии с действующим законодательством Российской Федерации, в т. ч. Гражданским кодексом Российской Федерации, Налоговым кодексом Российской Федерации, Федеральным законом от 06.04.2011 63-ФЗ «Об электронной подписи»  (далее – Закон об ЭП), Федеральным законом от 06.12.2011 N 402-ФЗ  "О бухгалтерском учете", Приказом Минфина России от 10.11.2015 N 174н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Приказ ФНС России от 04.03.2015 N ММВ-7-6/93@ (ред. от 01.04.2019) "Об утверждении форматов счета-фактуры, журнала учета полученных и выставленных счетов-фактур, книги покупок и книги продаж, дополнительных листов книги покупок и книги продаж в электронной форме.</w:t>
      </w:r>
    </w:p>
    <w:p w14:paraId="37FE1AAE" w14:textId="77777777" w:rsidR="00E64549" w:rsidRPr="000F4981" w:rsidRDefault="00E64549" w:rsidP="00E64549">
      <w:pPr>
        <w:pStyle w:val="a7"/>
        <w:widowControl w:val="0"/>
        <w:numPr>
          <w:ilvl w:val="1"/>
          <w:numId w:val="1"/>
        </w:numPr>
        <w:autoSpaceDE w:val="0"/>
        <w:autoSpaceDN w:val="0"/>
        <w:spacing w:after="0" w:line="240" w:lineRule="auto"/>
        <w:jc w:val="both"/>
        <w:rPr>
          <w:rFonts w:ascii="Times New Roman" w:hAnsi="Times New Roman"/>
          <w:color w:val="000000"/>
        </w:rPr>
      </w:pPr>
      <w:r w:rsidRPr="000F4981">
        <w:rPr>
          <w:rFonts w:ascii="Times New Roman" w:hAnsi="Times New Roman"/>
          <w:color w:val="000000"/>
        </w:rPr>
        <w:t>Обмен Документами в электронном виде по телекоммуникационным каналам связи осуществляется через Оператора электронного документооборота – организацию, обеспечивающую обмен открытой и конфиденциальной информацией по телекоммуникационным каналам связи, в рамках системы юридически значимого электронного документооборота в соответствии с действующим законодательством РФ, и имеющего все необходимые документы, лицензии и т.д., т.п., согласно действующему законодательству РФ. Каждая из Сторон обязана обеспечивать в течение всего срока действия Договора действительность сертификата ЭП.</w:t>
      </w:r>
    </w:p>
    <w:p w14:paraId="2A5258FC" w14:textId="77777777" w:rsidR="00E64549" w:rsidRPr="000F4981" w:rsidRDefault="00E64549" w:rsidP="00E64549">
      <w:pPr>
        <w:pStyle w:val="a7"/>
        <w:widowControl w:val="0"/>
        <w:numPr>
          <w:ilvl w:val="1"/>
          <w:numId w:val="1"/>
        </w:numPr>
        <w:autoSpaceDE w:val="0"/>
        <w:autoSpaceDN w:val="0"/>
        <w:spacing w:after="0" w:line="240" w:lineRule="auto"/>
        <w:jc w:val="both"/>
        <w:rPr>
          <w:rFonts w:ascii="Times New Roman" w:hAnsi="Times New Roman"/>
          <w:color w:val="000000"/>
        </w:rPr>
      </w:pPr>
      <w:r w:rsidRPr="000F4981">
        <w:rPr>
          <w:rFonts w:ascii="Times New Roman" w:hAnsi="Times New Roman"/>
          <w:color w:val="000000"/>
        </w:rPr>
        <w:t xml:space="preserve">Каждая из Сторон обязана обеспечивать в течение всего срока действия Договора действительность сертификата ЭП. </w:t>
      </w:r>
    </w:p>
    <w:p w14:paraId="342C88E0" w14:textId="77777777" w:rsidR="00E64549" w:rsidRPr="000F4981" w:rsidRDefault="00E64549" w:rsidP="00E64549">
      <w:pPr>
        <w:pStyle w:val="a7"/>
        <w:widowControl w:val="0"/>
        <w:numPr>
          <w:ilvl w:val="1"/>
          <w:numId w:val="1"/>
        </w:numPr>
        <w:autoSpaceDE w:val="0"/>
        <w:autoSpaceDN w:val="0"/>
        <w:spacing w:after="0" w:line="240" w:lineRule="auto"/>
        <w:jc w:val="both"/>
        <w:rPr>
          <w:rFonts w:ascii="Times New Roman" w:hAnsi="Times New Roman"/>
          <w:color w:val="000000"/>
        </w:rPr>
      </w:pPr>
      <w:r w:rsidRPr="000F4981">
        <w:rPr>
          <w:rFonts w:ascii="Times New Roman" w:hAnsi="Times New Roman"/>
          <w:color w:val="000000"/>
        </w:rPr>
        <w:t>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подписаны ЭП уполномоченных лиц Сторон.</w:t>
      </w:r>
    </w:p>
    <w:p w14:paraId="2B8BBE3C" w14:textId="77777777" w:rsidR="00E64549" w:rsidRPr="000F4981" w:rsidRDefault="00E64549" w:rsidP="00E64549">
      <w:pPr>
        <w:pStyle w:val="a7"/>
        <w:widowControl w:val="0"/>
        <w:numPr>
          <w:ilvl w:val="1"/>
          <w:numId w:val="1"/>
        </w:numPr>
        <w:autoSpaceDE w:val="0"/>
        <w:autoSpaceDN w:val="0"/>
        <w:spacing w:after="0" w:line="240" w:lineRule="auto"/>
        <w:jc w:val="both"/>
        <w:rPr>
          <w:rFonts w:ascii="Times New Roman" w:hAnsi="Times New Roman"/>
          <w:color w:val="000000"/>
        </w:rPr>
      </w:pPr>
      <w:r w:rsidRPr="000F4981">
        <w:rPr>
          <w:rFonts w:ascii="Times New Roman" w:hAnsi="Times New Roman"/>
          <w:color w:val="000000"/>
        </w:rPr>
        <w:t>Подписанный с помощью ЭП 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14:paraId="2B0DDADD" w14:textId="77777777" w:rsidR="00E64549" w:rsidRPr="000F4981" w:rsidRDefault="00E64549" w:rsidP="00E64549">
      <w:pPr>
        <w:pStyle w:val="a7"/>
        <w:widowControl w:val="0"/>
        <w:autoSpaceDE w:val="0"/>
        <w:autoSpaceDN w:val="0"/>
        <w:spacing w:after="0" w:line="240" w:lineRule="auto"/>
        <w:ind w:left="792"/>
        <w:jc w:val="both"/>
        <w:rPr>
          <w:rFonts w:ascii="Times New Roman" w:hAnsi="Times New Roman"/>
          <w:color w:val="000000"/>
        </w:rPr>
      </w:pPr>
      <w:r w:rsidRPr="000F4981">
        <w:rPr>
          <w:rFonts w:ascii="Times New Roman" w:hAnsi="Times New Roman"/>
          <w:color w:val="000000"/>
        </w:rPr>
        <w:t>- подтверждена действительность сертификата ЭП, с помощью которой подписан данный электронный документ, на дату подписания документа;</w:t>
      </w:r>
    </w:p>
    <w:p w14:paraId="4D922CAC" w14:textId="77777777" w:rsidR="00E64549" w:rsidRPr="000F4981" w:rsidRDefault="00E64549" w:rsidP="00E64549">
      <w:pPr>
        <w:pStyle w:val="a7"/>
        <w:widowControl w:val="0"/>
        <w:autoSpaceDE w:val="0"/>
        <w:autoSpaceDN w:val="0"/>
        <w:spacing w:after="0" w:line="240" w:lineRule="auto"/>
        <w:ind w:left="792"/>
        <w:jc w:val="both"/>
        <w:rPr>
          <w:rFonts w:ascii="Times New Roman" w:hAnsi="Times New Roman"/>
          <w:color w:val="000000"/>
        </w:rPr>
      </w:pPr>
      <w:r w:rsidRPr="000F4981">
        <w:rPr>
          <w:rFonts w:ascii="Times New Roman" w:hAnsi="Times New Roman"/>
          <w:color w:val="000000"/>
        </w:rPr>
        <w:t>- получен положительный результат проверки принадлежности владельцу квалифицированного сертификата ЭП, с помощью которой подписан данный электронный документ;</w:t>
      </w:r>
    </w:p>
    <w:p w14:paraId="7BC89AE5" w14:textId="77777777" w:rsidR="00E64549" w:rsidRPr="000F4981" w:rsidRDefault="00E64549" w:rsidP="00E64549">
      <w:pPr>
        <w:pStyle w:val="a7"/>
        <w:widowControl w:val="0"/>
        <w:autoSpaceDE w:val="0"/>
        <w:autoSpaceDN w:val="0"/>
        <w:spacing w:after="0" w:line="240" w:lineRule="auto"/>
        <w:ind w:left="792"/>
        <w:jc w:val="both"/>
        <w:rPr>
          <w:rFonts w:ascii="Times New Roman" w:hAnsi="Times New Roman"/>
          <w:color w:val="000000"/>
        </w:rPr>
      </w:pPr>
      <w:r w:rsidRPr="000F4981">
        <w:rPr>
          <w:rFonts w:ascii="Times New Roman" w:hAnsi="Times New Roman"/>
          <w:color w:val="000000"/>
        </w:rPr>
        <w:t>- подтверждено отсутствие изменений, внесенных в этот документ после его подписания.</w:t>
      </w:r>
    </w:p>
    <w:p w14:paraId="59EB5048" w14:textId="77777777" w:rsidR="00E64549" w:rsidRPr="000F4981" w:rsidRDefault="00E64549" w:rsidP="00E64549">
      <w:pPr>
        <w:pStyle w:val="a7"/>
        <w:widowControl w:val="0"/>
        <w:numPr>
          <w:ilvl w:val="1"/>
          <w:numId w:val="1"/>
        </w:numPr>
        <w:autoSpaceDE w:val="0"/>
        <w:autoSpaceDN w:val="0"/>
        <w:spacing w:after="0" w:line="240" w:lineRule="auto"/>
        <w:jc w:val="both"/>
        <w:rPr>
          <w:rFonts w:ascii="Times New Roman" w:hAnsi="Times New Roman"/>
          <w:color w:val="000000"/>
        </w:rPr>
      </w:pPr>
      <w:r w:rsidRPr="000F4981">
        <w:rPr>
          <w:rFonts w:ascii="Times New Roman" w:hAnsi="Times New Roman"/>
          <w:color w:val="000000"/>
        </w:rPr>
        <w:t>В случае, если в Договоре предусмотрен специальный способ направления уведомления, в частности заказным письмом, то Сторона, направляющая уведомление, вместо указанного способа уведомления может направить уведомление и в электронном виде по телекоммуникационным каналам связи с применением ЭП.</w:t>
      </w:r>
    </w:p>
    <w:p w14:paraId="77F42BE0" w14:textId="77777777" w:rsidR="00E64549" w:rsidRDefault="00E64549" w:rsidP="00E64549">
      <w:pPr>
        <w:pStyle w:val="a7"/>
        <w:widowControl w:val="0"/>
        <w:numPr>
          <w:ilvl w:val="1"/>
          <w:numId w:val="1"/>
        </w:numPr>
        <w:autoSpaceDE w:val="0"/>
        <w:autoSpaceDN w:val="0"/>
        <w:spacing w:after="0" w:line="240" w:lineRule="auto"/>
        <w:jc w:val="both"/>
        <w:rPr>
          <w:rFonts w:ascii="Times New Roman" w:hAnsi="Times New Roman"/>
          <w:color w:val="000000"/>
        </w:rPr>
      </w:pPr>
      <w:r w:rsidRPr="000F4981">
        <w:rPr>
          <w:rFonts w:ascii="Times New Roman" w:hAnsi="Times New Roman"/>
          <w:color w:val="000000"/>
        </w:rPr>
        <w:t>Стороны обязаны информировать друг друга о невозможности обмена документами в электронном виде, подписанными ЭП, в случае технического сбоя внутренних систем Стороны. В этом случае в период действия такого временного сбоя Стороны производят обмен документами на бумажном носителе с подписанием собственноручной подписью уполномоченного представителя Стороны.</w:t>
      </w:r>
    </w:p>
    <w:p w14:paraId="7DD51B49" w14:textId="38DFACC7" w:rsidR="00E64549" w:rsidRPr="00E64549" w:rsidRDefault="00E64549" w:rsidP="00E64549">
      <w:pPr>
        <w:pStyle w:val="a7"/>
        <w:widowControl w:val="0"/>
        <w:autoSpaceDE w:val="0"/>
        <w:autoSpaceDN w:val="0"/>
        <w:spacing w:after="0" w:line="240" w:lineRule="auto"/>
        <w:ind w:left="792"/>
        <w:jc w:val="both"/>
        <w:rPr>
          <w:rFonts w:ascii="Times New Roman" w:hAnsi="Times New Roman"/>
          <w:color w:val="000000"/>
        </w:rPr>
      </w:pPr>
      <w:r w:rsidRPr="00E64549">
        <w:rPr>
          <w:rFonts w:ascii="Times New Roman" w:hAnsi="Times New Roman"/>
          <w:color w:val="000000"/>
        </w:rPr>
        <w:t>Порядок хранения Документов, подписанных ЭП, осуществляется в соответствии с требованиями действующего законодательства, а срок хранения – по аналогии с документами, составленными на бумажном носителе</w:t>
      </w:r>
    </w:p>
    <w:p w14:paraId="277EE4E0" w14:textId="77777777" w:rsidR="00ED461D" w:rsidRPr="00B81A1D" w:rsidRDefault="00ED461D" w:rsidP="00ED461D">
      <w:pPr>
        <w:pStyle w:val="a7"/>
        <w:widowControl w:val="0"/>
        <w:autoSpaceDE w:val="0"/>
        <w:autoSpaceDN w:val="0"/>
        <w:spacing w:after="0" w:line="240" w:lineRule="auto"/>
        <w:ind w:left="792" w:right="-1"/>
        <w:contextualSpacing w:val="0"/>
        <w:jc w:val="both"/>
        <w:rPr>
          <w:rFonts w:ascii="Times New Roman" w:hAnsi="Times New Roman"/>
          <w:color w:val="000000"/>
        </w:rPr>
      </w:pPr>
    </w:p>
    <w:p w14:paraId="4A1F35D9" w14:textId="77777777" w:rsidR="00CB7EA8" w:rsidRPr="00B81A1D" w:rsidRDefault="00CB7EA8" w:rsidP="00CB7EA8">
      <w:pPr>
        <w:pStyle w:val="a7"/>
        <w:widowControl w:val="0"/>
        <w:numPr>
          <w:ilvl w:val="0"/>
          <w:numId w:val="1"/>
        </w:numPr>
        <w:autoSpaceDE w:val="0"/>
        <w:autoSpaceDN w:val="0"/>
        <w:spacing w:after="0" w:line="240" w:lineRule="auto"/>
        <w:ind w:right="-1"/>
        <w:contextualSpacing w:val="0"/>
        <w:rPr>
          <w:rFonts w:ascii="Times New Roman" w:hAnsi="Times New Roman"/>
          <w:color w:val="000000"/>
        </w:rPr>
      </w:pPr>
      <w:r w:rsidRPr="00B81A1D">
        <w:rPr>
          <w:rFonts w:ascii="Times New Roman" w:hAnsi="Times New Roman"/>
          <w:b/>
          <w:color w:val="000000"/>
        </w:rPr>
        <w:t>ПРОЧИЕ УСЛОВИЯ</w:t>
      </w:r>
    </w:p>
    <w:p w14:paraId="2A61A2D2" w14:textId="77777777" w:rsidR="00CB7EA8" w:rsidRPr="00B81A1D" w:rsidRDefault="00CB7EA8" w:rsidP="0077214D">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B81A1D">
        <w:rPr>
          <w:rFonts w:ascii="Times New Roman" w:hAnsi="Times New Roman"/>
          <w:color w:val="000000"/>
        </w:rPr>
        <w:lastRenderedPageBreak/>
        <w:t>Вопросы, не урегулированные настоящим Дого</w:t>
      </w:r>
      <w:r w:rsidR="0077214D" w:rsidRPr="00B81A1D">
        <w:rPr>
          <w:rFonts w:ascii="Times New Roman" w:hAnsi="Times New Roman"/>
          <w:color w:val="000000"/>
        </w:rPr>
        <w:t xml:space="preserve">вором, регулируются действующим </w:t>
      </w:r>
      <w:r w:rsidRPr="00B81A1D">
        <w:rPr>
          <w:rFonts w:ascii="Times New Roman" w:hAnsi="Times New Roman"/>
          <w:color w:val="000000"/>
        </w:rPr>
        <w:t>законодательством РФ.</w:t>
      </w:r>
    </w:p>
    <w:p w14:paraId="7EB015B9" w14:textId="0815BB78" w:rsidR="00CB7EA8" w:rsidRPr="00B81A1D" w:rsidRDefault="00CB7EA8" w:rsidP="0023350D">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B81A1D">
        <w:rPr>
          <w:rFonts w:ascii="Times New Roman" w:hAnsi="Times New Roman"/>
          <w:color w:val="000000"/>
        </w:rPr>
        <w:t>Споры, возникающие при исполнении настоящего Договора, решаются сторонами с соблюдение</w:t>
      </w:r>
      <w:r w:rsidR="00757963" w:rsidRPr="00B81A1D">
        <w:rPr>
          <w:rFonts w:ascii="Times New Roman" w:hAnsi="Times New Roman"/>
          <w:color w:val="000000"/>
        </w:rPr>
        <w:t>м</w:t>
      </w:r>
      <w:r w:rsidRPr="00B81A1D">
        <w:rPr>
          <w:rFonts w:ascii="Times New Roman" w:hAnsi="Times New Roman"/>
          <w:color w:val="000000"/>
        </w:rPr>
        <w:t xml:space="preserve"> претензионного порядка, срок рассмотрения претензии составляет 30 дней с момента ее получения. В случае недостижения согласия споры подлежат рассмотрению в </w:t>
      </w:r>
      <w:bookmarkStart w:id="10" w:name="_Hlk154072218"/>
      <w:r w:rsidR="00703D7D" w:rsidRPr="004212C3">
        <w:rPr>
          <w:rFonts w:ascii="Times New Roman" w:hAnsi="Times New Roman"/>
        </w:rPr>
        <w:t>Арбитражном суде г. Москвы и Московской области</w:t>
      </w:r>
      <w:bookmarkEnd w:id="10"/>
      <w:r w:rsidRPr="00B81A1D">
        <w:rPr>
          <w:rFonts w:ascii="Times New Roman" w:hAnsi="Times New Roman"/>
          <w:color w:val="000000"/>
        </w:rPr>
        <w:t xml:space="preserve">. </w:t>
      </w:r>
    </w:p>
    <w:p w14:paraId="443E4654" w14:textId="3FD6E7AA" w:rsidR="00CB7EA8" w:rsidRPr="00B81A1D"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B81A1D">
        <w:rPr>
          <w:rFonts w:ascii="Times New Roman" w:hAnsi="Times New Roman"/>
          <w:color w:val="000000"/>
        </w:rPr>
        <w:t xml:space="preserve">Настоящий Договор составлен в </w:t>
      </w:r>
      <w:r w:rsidR="00993927">
        <w:rPr>
          <w:rFonts w:ascii="Times New Roman" w:hAnsi="Times New Roman"/>
          <w:color w:val="000000"/>
        </w:rPr>
        <w:t>дву</w:t>
      </w:r>
      <w:r w:rsidRPr="00B81A1D">
        <w:rPr>
          <w:rFonts w:ascii="Times New Roman" w:hAnsi="Times New Roman"/>
          <w:color w:val="000000"/>
        </w:rPr>
        <w:t>х экземплярах, имеющих одинаковую юридическую силу – по одному для каждой из сторон.</w:t>
      </w:r>
    </w:p>
    <w:p w14:paraId="241CE28D" w14:textId="77777777" w:rsidR="00CB7EA8" w:rsidRPr="00B81A1D"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B81A1D">
        <w:rPr>
          <w:rFonts w:ascii="Times New Roman" w:hAnsi="Times New Roman"/>
          <w:color w:val="000000"/>
        </w:rPr>
        <w:t xml:space="preserve">Ни одна из сторон не вправе передавать свои права и обязанности по настоящему Договору без письменного согласия другой стороны. </w:t>
      </w:r>
    </w:p>
    <w:p w14:paraId="032C137E" w14:textId="2049C5DD" w:rsidR="00CB7EA8" w:rsidRPr="00B81A1D"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B81A1D">
        <w:rPr>
          <w:rFonts w:ascii="Times New Roman" w:hAnsi="Times New Roman"/>
          <w:color w:val="000000"/>
        </w:rPr>
        <w:t xml:space="preserve">В случае изменения какой-либо из Сторон юридического статуса, адреса и банковских реквизитов, она обязана письменно в течение </w:t>
      </w:r>
      <w:r w:rsidR="00993927">
        <w:rPr>
          <w:rFonts w:ascii="Times New Roman" w:hAnsi="Times New Roman"/>
          <w:color w:val="000000"/>
        </w:rPr>
        <w:t>трёх</w:t>
      </w:r>
      <w:r w:rsidRPr="00B81A1D">
        <w:rPr>
          <w:rFonts w:ascii="Times New Roman" w:hAnsi="Times New Roman"/>
          <w:color w:val="000000"/>
        </w:rPr>
        <w:t xml:space="preserve"> календарных дней со дня возникновения изменений известить об этом другую Сторону.</w:t>
      </w:r>
    </w:p>
    <w:p w14:paraId="4CF47B33" w14:textId="77777777" w:rsidR="00CB7EA8" w:rsidRPr="00B81A1D"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B81A1D">
        <w:rPr>
          <w:rFonts w:ascii="Times New Roman" w:hAnsi="Times New Roman"/>
        </w:rPr>
        <w:t>Стороны подтверждают свое согласие в целях оперативного получения документов и информации на обмен документами в виде скан-копий, текстовых электронных документов, электронных таблиц и переписку в виде электронной почты.</w:t>
      </w:r>
    </w:p>
    <w:p w14:paraId="772A0FE3" w14:textId="77777777" w:rsidR="00E64549" w:rsidRPr="00A03886" w:rsidRDefault="00E64549" w:rsidP="00A03886">
      <w:pPr>
        <w:widowControl w:val="0"/>
        <w:autoSpaceDE w:val="0"/>
        <w:autoSpaceDN w:val="0"/>
        <w:ind w:right="-1"/>
        <w:rPr>
          <w:color w:val="000000"/>
        </w:rPr>
      </w:pPr>
    </w:p>
    <w:p w14:paraId="595E81D0" w14:textId="77777777" w:rsidR="00CB7EA8" w:rsidRPr="00B81A1D" w:rsidRDefault="00CB7EA8" w:rsidP="00CB7EA8">
      <w:pPr>
        <w:pStyle w:val="a7"/>
        <w:widowControl w:val="0"/>
        <w:numPr>
          <w:ilvl w:val="0"/>
          <w:numId w:val="1"/>
        </w:numPr>
        <w:autoSpaceDE w:val="0"/>
        <w:autoSpaceDN w:val="0"/>
        <w:spacing w:after="0" w:line="240" w:lineRule="auto"/>
        <w:ind w:right="-1"/>
        <w:contextualSpacing w:val="0"/>
        <w:rPr>
          <w:rFonts w:ascii="Times New Roman" w:hAnsi="Times New Roman"/>
          <w:b/>
          <w:color w:val="000000"/>
        </w:rPr>
      </w:pPr>
      <w:bookmarkStart w:id="11" w:name="_Ref7296437"/>
      <w:r w:rsidRPr="00B81A1D">
        <w:rPr>
          <w:rFonts w:ascii="Times New Roman" w:hAnsi="Times New Roman"/>
          <w:b/>
          <w:color w:val="000000"/>
        </w:rPr>
        <w:t>РЕКВИЗИТЫ СТОРОН</w:t>
      </w:r>
      <w:bookmarkEnd w:id="11"/>
    </w:p>
    <w:p w14:paraId="19A6EE9E" w14:textId="77777777" w:rsidR="00CB7EA8" w:rsidRPr="00B81A1D" w:rsidRDefault="00CB7EA8" w:rsidP="00CB7EA8">
      <w:pPr>
        <w:jc w:val="center"/>
        <w:rPr>
          <w:color w:val="000000"/>
          <w:sz w:val="22"/>
          <w:szCs w:val="22"/>
        </w:rPr>
      </w:pPr>
    </w:p>
    <w:tbl>
      <w:tblPr>
        <w:tblW w:w="9781" w:type="dxa"/>
        <w:tblInd w:w="284" w:type="dxa"/>
        <w:tblLayout w:type="fixed"/>
        <w:tblLook w:val="0000" w:firstRow="0" w:lastRow="0" w:firstColumn="0" w:lastColumn="0" w:noHBand="0" w:noVBand="0"/>
      </w:tblPr>
      <w:tblGrid>
        <w:gridCol w:w="4890"/>
        <w:gridCol w:w="4891"/>
      </w:tblGrid>
      <w:tr w:rsidR="00832FA5" w:rsidRPr="00B81A1D" w14:paraId="4D3DCC1C" w14:textId="77777777" w:rsidTr="00592552">
        <w:tc>
          <w:tcPr>
            <w:tcW w:w="4890" w:type="dxa"/>
            <w:shd w:val="clear" w:color="auto" w:fill="auto"/>
          </w:tcPr>
          <w:p w14:paraId="1811558E" w14:textId="77777777" w:rsidR="00832FA5" w:rsidRPr="00592552" w:rsidRDefault="00832FA5" w:rsidP="00832FA5">
            <w:pPr>
              <w:pStyle w:val="af"/>
              <w:widowControl w:val="0"/>
              <w:spacing w:after="0"/>
              <w:jc w:val="both"/>
              <w:rPr>
                <w:b/>
                <w:sz w:val="22"/>
                <w:szCs w:val="22"/>
                <w:lang w:eastAsia="ru-RU"/>
              </w:rPr>
            </w:pPr>
            <w:r w:rsidRPr="00592552">
              <w:rPr>
                <w:b/>
                <w:sz w:val="22"/>
                <w:szCs w:val="22"/>
                <w:lang w:eastAsia="ru-RU"/>
              </w:rPr>
              <w:t>ИСПОЛНИТЕЛЬ:</w:t>
            </w:r>
          </w:p>
          <w:p w14:paraId="53B0C6EC" w14:textId="6C0BE5CD" w:rsidR="00832FA5" w:rsidRPr="00592552" w:rsidRDefault="00832FA5" w:rsidP="00832FA5">
            <w:pPr>
              <w:pStyle w:val="af"/>
              <w:widowControl w:val="0"/>
              <w:spacing w:after="0"/>
              <w:jc w:val="both"/>
              <w:rPr>
                <w:b/>
                <w:sz w:val="22"/>
                <w:szCs w:val="22"/>
                <w:lang w:eastAsia="ru-RU"/>
              </w:rPr>
            </w:pPr>
            <w:r w:rsidRPr="00592552">
              <w:rPr>
                <w:b/>
                <w:bCs/>
                <w:sz w:val="22"/>
                <w:szCs w:val="22"/>
                <w:lang w:val="en-US"/>
              </w:rPr>
              <w:t>ООО «</w:t>
            </w:r>
            <w:proofErr w:type="spellStart"/>
            <w:r w:rsidRPr="00592552">
              <w:rPr>
                <w:b/>
                <w:bCs/>
                <w:sz w:val="22"/>
                <w:szCs w:val="22"/>
                <w:lang w:val="en-US"/>
              </w:rPr>
              <w:t>ПредРейс</w:t>
            </w:r>
            <w:proofErr w:type="spellEnd"/>
            <w:r w:rsidRPr="00592552">
              <w:rPr>
                <w:b/>
                <w:bCs/>
                <w:sz w:val="22"/>
                <w:szCs w:val="22"/>
                <w:lang w:val="en-US"/>
              </w:rPr>
              <w:t xml:space="preserve"> </w:t>
            </w:r>
            <w:proofErr w:type="spellStart"/>
            <w:r w:rsidRPr="00592552">
              <w:rPr>
                <w:b/>
                <w:bCs/>
                <w:sz w:val="22"/>
                <w:szCs w:val="22"/>
                <w:lang w:val="en-US"/>
              </w:rPr>
              <w:t>Москва</w:t>
            </w:r>
            <w:proofErr w:type="spellEnd"/>
            <w:r w:rsidRPr="00592552">
              <w:rPr>
                <w:b/>
                <w:bCs/>
                <w:sz w:val="22"/>
                <w:szCs w:val="22"/>
                <w:lang w:val="en-US"/>
              </w:rPr>
              <w:t>»</w:t>
            </w:r>
          </w:p>
        </w:tc>
        <w:tc>
          <w:tcPr>
            <w:tcW w:w="4891" w:type="dxa"/>
            <w:shd w:val="clear" w:color="auto" w:fill="auto"/>
          </w:tcPr>
          <w:p w14:paraId="6A839A17" w14:textId="77777777" w:rsidR="00832FA5" w:rsidRDefault="00832FA5" w:rsidP="00832FA5">
            <w:pPr>
              <w:pStyle w:val="af"/>
              <w:widowControl w:val="0"/>
              <w:spacing w:after="0"/>
              <w:ind w:left="355"/>
              <w:jc w:val="both"/>
              <w:rPr>
                <w:b/>
                <w:sz w:val="22"/>
                <w:szCs w:val="22"/>
                <w:lang w:eastAsia="ru-RU"/>
              </w:rPr>
            </w:pPr>
            <w:r>
              <w:rPr>
                <w:b/>
                <w:sz w:val="22"/>
                <w:szCs w:val="22"/>
                <w:lang w:eastAsia="ru-RU"/>
              </w:rPr>
              <w:t>ЗАКАЗЧИК:</w:t>
            </w:r>
          </w:p>
          <w:p w14:paraId="1773B6F0" w14:textId="55BB5BCA" w:rsidR="00832FA5" w:rsidRPr="00703D7D" w:rsidRDefault="00832FA5" w:rsidP="00832FA5">
            <w:pPr>
              <w:pStyle w:val="af"/>
              <w:widowControl w:val="0"/>
              <w:spacing w:after="0"/>
              <w:ind w:left="355"/>
              <w:jc w:val="both"/>
              <w:rPr>
                <w:sz w:val="22"/>
                <w:szCs w:val="22"/>
              </w:rPr>
            </w:pPr>
            <w:r w:rsidRPr="00A763E1">
              <w:rPr>
                <w:b/>
                <w:bCs/>
                <w:sz w:val="22"/>
                <w:szCs w:val="22"/>
              </w:rPr>
              <w:t>ООО</w:t>
            </w:r>
            <w:r>
              <w:rPr>
                <w:b/>
                <w:bCs/>
                <w:color w:val="FF0000"/>
                <w:sz w:val="22"/>
                <w:szCs w:val="22"/>
              </w:rPr>
              <w:t xml:space="preserve"> «__________________________»</w:t>
            </w:r>
          </w:p>
        </w:tc>
      </w:tr>
      <w:tr w:rsidR="00832FA5" w:rsidRPr="00703D7D" w14:paraId="4132C0E0" w14:textId="77777777" w:rsidTr="00592552">
        <w:tc>
          <w:tcPr>
            <w:tcW w:w="4890" w:type="dxa"/>
            <w:shd w:val="clear" w:color="auto" w:fill="auto"/>
          </w:tcPr>
          <w:p w14:paraId="6C4DEB38" w14:textId="77777777" w:rsidR="00832FA5" w:rsidRPr="004212C3" w:rsidRDefault="00832FA5" w:rsidP="00832FA5">
            <w:pPr>
              <w:pStyle w:val="af"/>
              <w:widowControl w:val="0"/>
              <w:spacing w:after="0"/>
              <w:rPr>
                <w:b/>
                <w:sz w:val="22"/>
                <w:szCs w:val="22"/>
                <w:lang w:eastAsia="ru-RU"/>
              </w:rPr>
            </w:pPr>
            <w:r w:rsidRPr="00592552">
              <w:rPr>
                <w:b/>
                <w:sz w:val="22"/>
                <w:szCs w:val="22"/>
                <w:lang w:eastAsia="ru-RU"/>
              </w:rPr>
              <w:t>Юридический</w:t>
            </w:r>
            <w:r w:rsidRPr="004212C3">
              <w:rPr>
                <w:b/>
                <w:sz w:val="22"/>
                <w:szCs w:val="22"/>
                <w:lang w:eastAsia="ru-RU"/>
              </w:rPr>
              <w:t xml:space="preserve"> </w:t>
            </w:r>
            <w:r w:rsidRPr="00592552">
              <w:rPr>
                <w:b/>
                <w:sz w:val="22"/>
                <w:szCs w:val="22"/>
                <w:lang w:eastAsia="ru-RU"/>
              </w:rPr>
              <w:t>адрес</w:t>
            </w:r>
            <w:r w:rsidRPr="004212C3">
              <w:rPr>
                <w:b/>
                <w:sz w:val="22"/>
                <w:szCs w:val="22"/>
                <w:lang w:eastAsia="ru-RU"/>
              </w:rPr>
              <w:t>:</w:t>
            </w:r>
            <w:r w:rsidRPr="004212C3">
              <w:rPr>
                <w:bCs/>
                <w:sz w:val="22"/>
                <w:szCs w:val="22"/>
              </w:rPr>
              <w:t xml:space="preserve"> 109542, г. Москва, Рязанский проспект, дом 86/1, строение 1, этаж 1, помещение 104</w:t>
            </w:r>
          </w:p>
          <w:p w14:paraId="0445C247" w14:textId="77777777" w:rsidR="00832FA5" w:rsidRPr="004212C3" w:rsidRDefault="00832FA5" w:rsidP="00832FA5">
            <w:pPr>
              <w:pStyle w:val="af"/>
              <w:widowControl w:val="0"/>
              <w:spacing w:after="0"/>
              <w:rPr>
                <w:b/>
                <w:sz w:val="22"/>
                <w:szCs w:val="22"/>
                <w:lang w:eastAsia="ru-RU"/>
              </w:rPr>
            </w:pPr>
            <w:r w:rsidRPr="00592552">
              <w:rPr>
                <w:b/>
                <w:sz w:val="22"/>
                <w:szCs w:val="22"/>
                <w:lang w:eastAsia="ru-RU"/>
              </w:rPr>
              <w:t>Почтовый</w:t>
            </w:r>
            <w:r w:rsidRPr="004212C3">
              <w:rPr>
                <w:b/>
                <w:sz w:val="22"/>
                <w:szCs w:val="22"/>
                <w:lang w:eastAsia="ru-RU"/>
              </w:rPr>
              <w:t xml:space="preserve"> </w:t>
            </w:r>
            <w:r w:rsidRPr="00592552">
              <w:rPr>
                <w:b/>
                <w:sz w:val="22"/>
                <w:szCs w:val="22"/>
                <w:lang w:eastAsia="ru-RU"/>
              </w:rPr>
              <w:t>адрес</w:t>
            </w:r>
            <w:r w:rsidRPr="004212C3">
              <w:rPr>
                <w:b/>
                <w:sz w:val="22"/>
                <w:szCs w:val="22"/>
                <w:lang w:eastAsia="ru-RU"/>
              </w:rPr>
              <w:t xml:space="preserve">: </w:t>
            </w:r>
            <w:r w:rsidRPr="004212C3">
              <w:rPr>
                <w:bCs/>
                <w:sz w:val="22"/>
                <w:szCs w:val="22"/>
              </w:rPr>
              <w:t>109542, г. Москва, Рязанский проспект, дом 86/1, строение 1, этаж 1, помещение 104</w:t>
            </w:r>
          </w:p>
          <w:p w14:paraId="033AC5E2" w14:textId="77777777" w:rsidR="00832FA5" w:rsidRPr="004212C3" w:rsidRDefault="00832FA5" w:rsidP="00832FA5">
            <w:pPr>
              <w:pStyle w:val="af"/>
              <w:widowControl w:val="0"/>
              <w:spacing w:after="0"/>
              <w:rPr>
                <w:b/>
                <w:sz w:val="22"/>
                <w:szCs w:val="22"/>
                <w:lang w:eastAsia="ru-RU"/>
              </w:rPr>
            </w:pPr>
          </w:p>
          <w:p w14:paraId="00C62966" w14:textId="77777777" w:rsidR="00832FA5" w:rsidRPr="004212C3" w:rsidRDefault="00832FA5" w:rsidP="00832FA5">
            <w:pPr>
              <w:pStyle w:val="af"/>
              <w:widowControl w:val="0"/>
              <w:spacing w:after="0"/>
              <w:rPr>
                <w:b/>
                <w:sz w:val="22"/>
                <w:szCs w:val="22"/>
                <w:lang w:eastAsia="ru-RU"/>
              </w:rPr>
            </w:pPr>
            <w:r w:rsidRPr="00592552">
              <w:rPr>
                <w:b/>
                <w:sz w:val="22"/>
                <w:szCs w:val="22"/>
                <w:lang w:eastAsia="ru-RU"/>
              </w:rPr>
              <w:t>ИНН</w:t>
            </w:r>
            <w:r w:rsidRPr="004212C3">
              <w:rPr>
                <w:b/>
                <w:sz w:val="22"/>
                <w:szCs w:val="22"/>
                <w:lang w:eastAsia="ru-RU"/>
              </w:rPr>
              <w:t xml:space="preserve"> </w:t>
            </w:r>
            <w:r w:rsidRPr="004212C3">
              <w:rPr>
                <w:bCs/>
                <w:sz w:val="22"/>
                <w:szCs w:val="22"/>
              </w:rPr>
              <w:t>9721099994</w:t>
            </w:r>
            <w:r w:rsidRPr="004212C3">
              <w:rPr>
                <w:b/>
                <w:sz w:val="22"/>
                <w:szCs w:val="22"/>
                <w:lang w:eastAsia="ru-RU"/>
              </w:rPr>
              <w:t xml:space="preserve"> </w:t>
            </w:r>
            <w:r w:rsidRPr="00592552">
              <w:rPr>
                <w:b/>
                <w:sz w:val="22"/>
                <w:szCs w:val="22"/>
                <w:lang w:eastAsia="ru-RU"/>
              </w:rPr>
              <w:t>КПП</w:t>
            </w:r>
            <w:r w:rsidRPr="004212C3">
              <w:rPr>
                <w:b/>
                <w:sz w:val="22"/>
                <w:szCs w:val="22"/>
                <w:lang w:eastAsia="ru-RU"/>
              </w:rPr>
              <w:t xml:space="preserve"> </w:t>
            </w:r>
            <w:r w:rsidRPr="004212C3">
              <w:rPr>
                <w:sz w:val="22"/>
                <w:szCs w:val="22"/>
              </w:rPr>
              <w:t>772101001</w:t>
            </w:r>
          </w:p>
          <w:p w14:paraId="4D2EEDAC" w14:textId="77777777" w:rsidR="00832FA5" w:rsidRPr="004212C3" w:rsidRDefault="00832FA5" w:rsidP="00832FA5">
            <w:pPr>
              <w:pStyle w:val="af"/>
              <w:widowControl w:val="0"/>
              <w:spacing w:after="0"/>
              <w:rPr>
                <w:sz w:val="22"/>
                <w:szCs w:val="22"/>
                <w:lang w:eastAsia="ru-RU"/>
              </w:rPr>
            </w:pPr>
            <w:r w:rsidRPr="00592552">
              <w:rPr>
                <w:b/>
                <w:sz w:val="22"/>
                <w:szCs w:val="22"/>
                <w:lang w:eastAsia="ru-RU"/>
              </w:rPr>
              <w:t>ОГРН</w:t>
            </w:r>
            <w:r w:rsidRPr="004212C3">
              <w:rPr>
                <w:b/>
                <w:sz w:val="22"/>
                <w:szCs w:val="22"/>
                <w:lang w:eastAsia="ru-RU"/>
              </w:rPr>
              <w:t xml:space="preserve"> </w:t>
            </w:r>
            <w:r w:rsidRPr="004212C3">
              <w:rPr>
                <w:bCs/>
                <w:sz w:val="22"/>
                <w:szCs w:val="22"/>
              </w:rPr>
              <w:t>1207700207220</w:t>
            </w:r>
          </w:p>
          <w:p w14:paraId="1C60B220" w14:textId="77777777" w:rsidR="00832FA5" w:rsidRPr="004212C3" w:rsidRDefault="00832FA5" w:rsidP="00832FA5">
            <w:pPr>
              <w:pStyle w:val="ConsNormal"/>
              <w:ind w:left="283" w:firstLine="0"/>
              <w:rPr>
                <w:rFonts w:ascii="Times New Roman" w:hAnsi="Times New Roman"/>
                <w:sz w:val="22"/>
                <w:szCs w:val="22"/>
              </w:rPr>
            </w:pPr>
            <w:r w:rsidRPr="00592552">
              <w:rPr>
                <w:rFonts w:ascii="Times New Roman" w:hAnsi="Times New Roman"/>
                <w:b/>
                <w:sz w:val="22"/>
                <w:szCs w:val="22"/>
              </w:rPr>
              <w:t>Банковские</w:t>
            </w:r>
            <w:r w:rsidRPr="004212C3">
              <w:rPr>
                <w:rFonts w:ascii="Times New Roman" w:hAnsi="Times New Roman"/>
                <w:b/>
                <w:sz w:val="22"/>
                <w:szCs w:val="22"/>
              </w:rPr>
              <w:t xml:space="preserve"> </w:t>
            </w:r>
            <w:r w:rsidRPr="00592552">
              <w:rPr>
                <w:rFonts w:ascii="Times New Roman" w:hAnsi="Times New Roman"/>
                <w:b/>
                <w:sz w:val="22"/>
                <w:szCs w:val="22"/>
              </w:rPr>
              <w:t>реквизиты</w:t>
            </w:r>
            <w:r w:rsidRPr="004212C3">
              <w:rPr>
                <w:rFonts w:ascii="Times New Roman" w:hAnsi="Times New Roman"/>
                <w:b/>
                <w:sz w:val="22"/>
                <w:szCs w:val="22"/>
              </w:rPr>
              <w:t>:</w:t>
            </w:r>
          </w:p>
          <w:p w14:paraId="449E49C5" w14:textId="77777777" w:rsidR="00832FA5" w:rsidRPr="004212C3" w:rsidRDefault="00832FA5" w:rsidP="00832FA5">
            <w:pPr>
              <w:pStyle w:val="af"/>
              <w:widowControl w:val="0"/>
              <w:spacing w:after="0"/>
              <w:rPr>
                <w:sz w:val="22"/>
                <w:szCs w:val="22"/>
              </w:rPr>
            </w:pPr>
            <w:r w:rsidRPr="00592552">
              <w:rPr>
                <w:sz w:val="22"/>
                <w:szCs w:val="22"/>
                <w:lang w:eastAsia="ru-RU"/>
              </w:rPr>
              <w:t>Р</w:t>
            </w:r>
            <w:r w:rsidRPr="004212C3">
              <w:rPr>
                <w:sz w:val="22"/>
                <w:szCs w:val="22"/>
                <w:lang w:eastAsia="ru-RU"/>
              </w:rPr>
              <w:t>/</w:t>
            </w:r>
            <w:r w:rsidRPr="00592552">
              <w:rPr>
                <w:sz w:val="22"/>
                <w:szCs w:val="22"/>
                <w:lang w:eastAsia="ru-RU"/>
              </w:rPr>
              <w:t>с</w:t>
            </w:r>
            <w:r w:rsidRPr="004212C3">
              <w:rPr>
                <w:sz w:val="22"/>
                <w:szCs w:val="22"/>
                <w:lang w:eastAsia="ru-RU"/>
              </w:rPr>
              <w:t xml:space="preserve"> №</w:t>
            </w:r>
            <w:r w:rsidRPr="004212C3">
              <w:rPr>
                <w:sz w:val="22"/>
                <w:szCs w:val="22"/>
              </w:rPr>
              <w:t xml:space="preserve">40702810302500066115  </w:t>
            </w:r>
          </w:p>
          <w:p w14:paraId="0780E3BC" w14:textId="77777777" w:rsidR="00832FA5" w:rsidRPr="004212C3" w:rsidRDefault="00832FA5" w:rsidP="00832FA5">
            <w:pPr>
              <w:pStyle w:val="af"/>
              <w:widowControl w:val="0"/>
              <w:spacing w:after="0"/>
              <w:rPr>
                <w:sz w:val="22"/>
                <w:szCs w:val="22"/>
              </w:rPr>
            </w:pPr>
            <w:r>
              <w:rPr>
                <w:sz w:val="22"/>
                <w:szCs w:val="22"/>
              </w:rPr>
              <w:t xml:space="preserve">в </w:t>
            </w:r>
            <w:r w:rsidRPr="004212C3">
              <w:rPr>
                <w:sz w:val="22"/>
                <w:szCs w:val="22"/>
                <w:lang w:eastAsia="ru-RU"/>
              </w:rPr>
              <w:t xml:space="preserve">ООО </w:t>
            </w:r>
            <w:r>
              <w:rPr>
                <w:sz w:val="22"/>
                <w:szCs w:val="22"/>
                <w:lang w:eastAsia="ru-RU"/>
              </w:rPr>
              <w:t>«</w:t>
            </w:r>
            <w:r w:rsidRPr="004212C3">
              <w:rPr>
                <w:sz w:val="22"/>
                <w:szCs w:val="22"/>
                <w:lang w:eastAsia="ru-RU"/>
              </w:rPr>
              <w:t>Банк Точка</w:t>
            </w:r>
            <w:r>
              <w:rPr>
                <w:sz w:val="22"/>
                <w:szCs w:val="22"/>
                <w:lang w:eastAsia="ru-RU"/>
              </w:rPr>
              <w:t>»</w:t>
            </w:r>
          </w:p>
          <w:p w14:paraId="76AD5C9D" w14:textId="77777777" w:rsidR="00832FA5" w:rsidRPr="004212C3" w:rsidRDefault="00832FA5" w:rsidP="00832FA5">
            <w:pPr>
              <w:pStyle w:val="af"/>
              <w:widowControl w:val="0"/>
              <w:spacing w:after="0"/>
              <w:rPr>
                <w:sz w:val="22"/>
                <w:szCs w:val="22"/>
                <w:lang w:eastAsia="ru-RU"/>
              </w:rPr>
            </w:pPr>
            <w:r w:rsidRPr="00592552">
              <w:rPr>
                <w:sz w:val="22"/>
                <w:szCs w:val="22"/>
                <w:lang w:eastAsia="ru-RU"/>
              </w:rPr>
              <w:t>К</w:t>
            </w:r>
            <w:r w:rsidRPr="004212C3">
              <w:rPr>
                <w:sz w:val="22"/>
                <w:szCs w:val="22"/>
                <w:lang w:eastAsia="ru-RU"/>
              </w:rPr>
              <w:t>/</w:t>
            </w:r>
            <w:r w:rsidRPr="00592552">
              <w:rPr>
                <w:sz w:val="22"/>
                <w:szCs w:val="22"/>
                <w:lang w:eastAsia="ru-RU"/>
              </w:rPr>
              <w:t>с</w:t>
            </w:r>
            <w:r w:rsidRPr="004212C3">
              <w:rPr>
                <w:sz w:val="22"/>
                <w:szCs w:val="22"/>
                <w:lang w:eastAsia="ru-RU"/>
              </w:rPr>
              <w:t xml:space="preserve"> №30101810745374525104</w:t>
            </w:r>
          </w:p>
          <w:p w14:paraId="1F72E08B" w14:textId="73C6F183" w:rsidR="00832FA5" w:rsidRPr="00592552" w:rsidRDefault="00832FA5" w:rsidP="00832FA5">
            <w:pPr>
              <w:pStyle w:val="af"/>
              <w:widowControl w:val="0"/>
              <w:spacing w:after="0"/>
              <w:rPr>
                <w:b/>
                <w:sz w:val="22"/>
                <w:szCs w:val="22"/>
                <w:lang w:val="en-US" w:eastAsia="ru-RU"/>
              </w:rPr>
            </w:pPr>
            <w:r w:rsidRPr="00592552">
              <w:rPr>
                <w:sz w:val="22"/>
                <w:szCs w:val="22"/>
                <w:lang w:eastAsia="ru-RU"/>
              </w:rPr>
              <w:t>БИК</w:t>
            </w:r>
            <w:r w:rsidRPr="004212C3">
              <w:rPr>
                <w:sz w:val="22"/>
                <w:szCs w:val="22"/>
                <w:lang w:eastAsia="ru-RU"/>
              </w:rPr>
              <w:t xml:space="preserve"> 044525104</w:t>
            </w:r>
          </w:p>
        </w:tc>
        <w:tc>
          <w:tcPr>
            <w:tcW w:w="4891" w:type="dxa"/>
            <w:shd w:val="clear" w:color="auto" w:fill="auto"/>
          </w:tcPr>
          <w:p w14:paraId="0FBD42C1" w14:textId="77777777" w:rsidR="00832FA5" w:rsidRDefault="00832FA5" w:rsidP="00832FA5">
            <w:pPr>
              <w:pStyle w:val="af"/>
              <w:widowControl w:val="0"/>
              <w:spacing w:after="0"/>
              <w:ind w:left="355"/>
              <w:rPr>
                <w:sz w:val="22"/>
                <w:szCs w:val="22"/>
              </w:rPr>
            </w:pPr>
            <w:r>
              <w:rPr>
                <w:b/>
                <w:sz w:val="22"/>
                <w:szCs w:val="22"/>
                <w:lang w:eastAsia="ru-RU"/>
              </w:rPr>
              <w:t>Юридический адрес:</w:t>
            </w:r>
            <w:r>
              <w:rPr>
                <w:sz w:val="22"/>
                <w:szCs w:val="22"/>
              </w:rPr>
              <w:t xml:space="preserve"> </w:t>
            </w:r>
          </w:p>
          <w:p w14:paraId="6AB6AEF1" w14:textId="77777777" w:rsidR="00832FA5" w:rsidRDefault="00832FA5" w:rsidP="00832FA5">
            <w:pPr>
              <w:pStyle w:val="af"/>
              <w:widowControl w:val="0"/>
              <w:spacing w:after="0"/>
              <w:ind w:left="355"/>
              <w:rPr>
                <w:b/>
                <w:sz w:val="22"/>
                <w:szCs w:val="22"/>
                <w:lang w:eastAsia="ru-RU"/>
              </w:rPr>
            </w:pPr>
          </w:p>
          <w:p w14:paraId="7D6242AA" w14:textId="77777777" w:rsidR="00832FA5" w:rsidRDefault="00832FA5" w:rsidP="00832FA5">
            <w:pPr>
              <w:pStyle w:val="af"/>
              <w:widowControl w:val="0"/>
              <w:spacing w:after="0"/>
              <w:ind w:left="0"/>
              <w:rPr>
                <w:b/>
                <w:sz w:val="22"/>
                <w:szCs w:val="22"/>
                <w:lang w:eastAsia="ru-RU"/>
              </w:rPr>
            </w:pPr>
          </w:p>
          <w:p w14:paraId="3DA48246" w14:textId="77777777" w:rsidR="00832FA5" w:rsidRPr="00A763E1" w:rsidRDefault="00832FA5" w:rsidP="00832FA5">
            <w:pPr>
              <w:pStyle w:val="af"/>
              <w:widowControl w:val="0"/>
              <w:spacing w:after="0"/>
              <w:ind w:left="355"/>
              <w:rPr>
                <w:b/>
                <w:sz w:val="22"/>
                <w:szCs w:val="22"/>
                <w:lang w:eastAsia="ru-RU"/>
              </w:rPr>
            </w:pPr>
            <w:r>
              <w:rPr>
                <w:b/>
                <w:sz w:val="22"/>
                <w:szCs w:val="22"/>
              </w:rPr>
              <w:t>Почтовый адрес:</w:t>
            </w:r>
            <w:r w:rsidRPr="00A763E1">
              <w:rPr>
                <w:b/>
                <w:sz w:val="22"/>
                <w:szCs w:val="22"/>
              </w:rPr>
              <w:t xml:space="preserve"> </w:t>
            </w:r>
          </w:p>
          <w:p w14:paraId="6B267D7C" w14:textId="77777777" w:rsidR="00832FA5" w:rsidRDefault="00832FA5" w:rsidP="00832FA5">
            <w:pPr>
              <w:pStyle w:val="af"/>
              <w:widowControl w:val="0"/>
              <w:spacing w:after="0"/>
              <w:ind w:left="355"/>
              <w:rPr>
                <w:b/>
                <w:sz w:val="22"/>
                <w:szCs w:val="22"/>
                <w:lang w:eastAsia="ru-RU"/>
              </w:rPr>
            </w:pPr>
          </w:p>
          <w:p w14:paraId="3EA8F7E1" w14:textId="77777777" w:rsidR="00832FA5" w:rsidRDefault="00832FA5" w:rsidP="00832FA5">
            <w:pPr>
              <w:pStyle w:val="af"/>
              <w:widowControl w:val="0"/>
              <w:spacing w:after="0"/>
              <w:ind w:left="0"/>
              <w:rPr>
                <w:b/>
                <w:sz w:val="22"/>
                <w:szCs w:val="22"/>
                <w:lang w:eastAsia="ru-RU"/>
              </w:rPr>
            </w:pPr>
          </w:p>
          <w:p w14:paraId="733A5A10" w14:textId="77777777" w:rsidR="00832FA5" w:rsidRPr="00A763E1" w:rsidRDefault="00832FA5" w:rsidP="00832FA5">
            <w:pPr>
              <w:pStyle w:val="af"/>
              <w:widowControl w:val="0"/>
              <w:spacing w:after="0"/>
              <w:ind w:left="355"/>
              <w:rPr>
                <w:b/>
                <w:sz w:val="22"/>
                <w:szCs w:val="22"/>
                <w:lang w:eastAsia="ru-RU"/>
              </w:rPr>
            </w:pPr>
          </w:p>
          <w:p w14:paraId="209E0429" w14:textId="77777777" w:rsidR="00832FA5" w:rsidRPr="00A763E1" w:rsidRDefault="00832FA5" w:rsidP="00832FA5">
            <w:pPr>
              <w:pStyle w:val="af"/>
              <w:widowControl w:val="0"/>
              <w:spacing w:after="0"/>
              <w:ind w:left="355"/>
              <w:rPr>
                <w:b/>
                <w:sz w:val="22"/>
                <w:szCs w:val="22"/>
                <w:lang w:eastAsia="ru-RU"/>
              </w:rPr>
            </w:pPr>
            <w:r>
              <w:rPr>
                <w:b/>
                <w:sz w:val="22"/>
                <w:szCs w:val="22"/>
                <w:lang w:eastAsia="ru-RU"/>
              </w:rPr>
              <w:t>ИНН</w:t>
            </w:r>
            <w:r w:rsidRPr="00A763E1">
              <w:rPr>
                <w:b/>
                <w:sz w:val="22"/>
                <w:szCs w:val="22"/>
                <w:lang w:eastAsia="ru-RU"/>
              </w:rPr>
              <w:t xml:space="preserve"> </w:t>
            </w:r>
            <w:r>
              <w:rPr>
                <w:color w:val="FF0000"/>
                <w:sz w:val="22"/>
                <w:szCs w:val="22"/>
                <w:lang w:eastAsia="ru-RU"/>
              </w:rPr>
              <w:t>_________</w:t>
            </w:r>
            <w:r w:rsidRPr="00A763E1">
              <w:rPr>
                <w:bCs/>
                <w:color w:val="FF0000"/>
                <w:sz w:val="22"/>
                <w:szCs w:val="22"/>
              </w:rPr>
              <w:t xml:space="preserve"> </w:t>
            </w:r>
            <w:r>
              <w:rPr>
                <w:b/>
                <w:sz w:val="22"/>
                <w:szCs w:val="22"/>
                <w:lang w:eastAsia="ru-RU"/>
              </w:rPr>
              <w:t>КПП</w:t>
            </w:r>
            <w:r w:rsidRPr="00A763E1">
              <w:rPr>
                <w:b/>
                <w:sz w:val="22"/>
                <w:szCs w:val="22"/>
                <w:lang w:eastAsia="ru-RU"/>
              </w:rPr>
              <w:t xml:space="preserve"> </w:t>
            </w:r>
            <w:r>
              <w:rPr>
                <w:color w:val="FF0000"/>
                <w:sz w:val="22"/>
                <w:szCs w:val="22"/>
                <w:lang w:eastAsia="ru-RU"/>
              </w:rPr>
              <w:t>_________</w:t>
            </w:r>
          </w:p>
          <w:p w14:paraId="6912658B" w14:textId="77777777" w:rsidR="00832FA5" w:rsidRPr="00A763E1" w:rsidRDefault="00832FA5" w:rsidP="00832FA5">
            <w:pPr>
              <w:pStyle w:val="ConsNormal"/>
              <w:ind w:left="355" w:firstLine="0"/>
              <w:rPr>
                <w:bCs/>
                <w:color w:val="FF0000"/>
                <w:sz w:val="22"/>
                <w:szCs w:val="22"/>
              </w:rPr>
            </w:pPr>
            <w:r>
              <w:rPr>
                <w:rFonts w:ascii="Times New Roman" w:hAnsi="Times New Roman"/>
                <w:b/>
                <w:sz w:val="22"/>
                <w:szCs w:val="22"/>
              </w:rPr>
              <w:t>ОГРН</w:t>
            </w:r>
            <w:r w:rsidRPr="00A763E1">
              <w:rPr>
                <w:b/>
                <w:sz w:val="22"/>
                <w:szCs w:val="22"/>
              </w:rPr>
              <w:t xml:space="preserve"> </w:t>
            </w:r>
            <w:r>
              <w:rPr>
                <w:color w:val="FF0000"/>
                <w:sz w:val="22"/>
                <w:szCs w:val="22"/>
              </w:rPr>
              <w:t>_________</w:t>
            </w:r>
          </w:p>
          <w:p w14:paraId="01CE7EBC" w14:textId="77777777" w:rsidR="00832FA5" w:rsidRPr="00A763E1" w:rsidRDefault="00832FA5" w:rsidP="00832FA5">
            <w:pPr>
              <w:pStyle w:val="ConsNormal"/>
              <w:ind w:left="355" w:firstLine="0"/>
              <w:rPr>
                <w:rFonts w:ascii="Times New Roman" w:hAnsi="Times New Roman"/>
                <w:sz w:val="22"/>
                <w:szCs w:val="22"/>
              </w:rPr>
            </w:pPr>
            <w:r>
              <w:rPr>
                <w:rFonts w:ascii="Times New Roman" w:hAnsi="Times New Roman"/>
                <w:b/>
                <w:color w:val="000000"/>
                <w:sz w:val="22"/>
                <w:szCs w:val="22"/>
              </w:rPr>
              <w:t>Банковские</w:t>
            </w:r>
            <w:r w:rsidRPr="00A763E1">
              <w:rPr>
                <w:rFonts w:ascii="Times New Roman" w:hAnsi="Times New Roman"/>
                <w:b/>
                <w:color w:val="000000"/>
                <w:sz w:val="22"/>
                <w:szCs w:val="22"/>
              </w:rPr>
              <w:t xml:space="preserve"> </w:t>
            </w:r>
            <w:r>
              <w:rPr>
                <w:rFonts w:ascii="Times New Roman" w:hAnsi="Times New Roman"/>
                <w:b/>
                <w:color w:val="000000"/>
                <w:sz w:val="22"/>
                <w:szCs w:val="22"/>
              </w:rPr>
              <w:t>реквизиты</w:t>
            </w:r>
            <w:r w:rsidRPr="00A763E1">
              <w:rPr>
                <w:rFonts w:ascii="Times New Roman" w:hAnsi="Times New Roman"/>
                <w:b/>
                <w:color w:val="000000"/>
                <w:sz w:val="22"/>
                <w:szCs w:val="22"/>
              </w:rPr>
              <w:t>:</w:t>
            </w:r>
          </w:p>
          <w:p w14:paraId="69E0A1B9" w14:textId="77777777" w:rsidR="00832FA5" w:rsidRPr="00A763E1" w:rsidRDefault="00832FA5" w:rsidP="00832FA5">
            <w:pPr>
              <w:pStyle w:val="af"/>
              <w:widowControl w:val="0"/>
              <w:spacing w:after="0"/>
              <w:ind w:left="355"/>
              <w:rPr>
                <w:sz w:val="22"/>
                <w:szCs w:val="22"/>
                <w:lang w:eastAsia="ru-RU"/>
              </w:rPr>
            </w:pPr>
            <w:r>
              <w:rPr>
                <w:sz w:val="22"/>
                <w:szCs w:val="22"/>
                <w:lang w:eastAsia="ru-RU"/>
              </w:rPr>
              <w:t>Р</w:t>
            </w:r>
            <w:r w:rsidRPr="00A763E1">
              <w:rPr>
                <w:sz w:val="22"/>
                <w:szCs w:val="22"/>
                <w:lang w:eastAsia="ru-RU"/>
              </w:rPr>
              <w:t>/</w:t>
            </w:r>
            <w:r>
              <w:rPr>
                <w:sz w:val="22"/>
                <w:szCs w:val="22"/>
                <w:lang w:eastAsia="ru-RU"/>
              </w:rPr>
              <w:t>с</w:t>
            </w:r>
            <w:r w:rsidRPr="00A763E1">
              <w:rPr>
                <w:sz w:val="22"/>
                <w:szCs w:val="22"/>
                <w:lang w:eastAsia="ru-RU"/>
              </w:rPr>
              <w:t xml:space="preserve"> №</w:t>
            </w:r>
            <w:r>
              <w:rPr>
                <w:color w:val="FF0000"/>
                <w:sz w:val="22"/>
                <w:szCs w:val="22"/>
                <w:lang w:eastAsia="ru-RU"/>
              </w:rPr>
              <w:t>_________</w:t>
            </w:r>
          </w:p>
          <w:p w14:paraId="69A93596" w14:textId="77777777" w:rsidR="00832FA5" w:rsidRPr="00A763E1" w:rsidRDefault="00832FA5" w:rsidP="00832FA5">
            <w:pPr>
              <w:pStyle w:val="af"/>
              <w:widowControl w:val="0"/>
              <w:spacing w:after="0"/>
              <w:ind w:left="355"/>
              <w:rPr>
                <w:sz w:val="22"/>
                <w:szCs w:val="22"/>
                <w:lang w:eastAsia="ru-RU"/>
              </w:rPr>
            </w:pPr>
            <w:r>
              <w:rPr>
                <w:sz w:val="22"/>
                <w:szCs w:val="22"/>
                <w:lang w:eastAsia="ru-RU"/>
              </w:rPr>
              <w:t>в</w:t>
            </w:r>
            <w:r w:rsidRPr="00A763E1">
              <w:rPr>
                <w:sz w:val="22"/>
                <w:szCs w:val="22"/>
                <w:lang w:eastAsia="ru-RU"/>
              </w:rPr>
              <w:t xml:space="preserve"> </w:t>
            </w:r>
            <w:r>
              <w:rPr>
                <w:color w:val="FF0000"/>
                <w:sz w:val="22"/>
                <w:szCs w:val="22"/>
                <w:lang w:eastAsia="ru-RU"/>
              </w:rPr>
              <w:t>_________</w:t>
            </w:r>
          </w:p>
          <w:p w14:paraId="1B79A43F" w14:textId="77777777" w:rsidR="00832FA5" w:rsidRDefault="00832FA5" w:rsidP="00832FA5">
            <w:pPr>
              <w:pStyle w:val="af"/>
              <w:widowControl w:val="0"/>
              <w:spacing w:after="0"/>
              <w:ind w:left="355"/>
              <w:rPr>
                <w:sz w:val="22"/>
                <w:szCs w:val="22"/>
                <w:lang w:val="en-US" w:eastAsia="ru-RU"/>
              </w:rPr>
            </w:pPr>
            <w:r>
              <w:rPr>
                <w:sz w:val="22"/>
                <w:szCs w:val="22"/>
                <w:lang w:eastAsia="ru-RU"/>
              </w:rPr>
              <w:t>К</w:t>
            </w:r>
            <w:r>
              <w:rPr>
                <w:sz w:val="22"/>
                <w:szCs w:val="22"/>
                <w:lang w:val="en-US" w:eastAsia="ru-RU"/>
              </w:rPr>
              <w:t>/</w:t>
            </w:r>
            <w:r>
              <w:rPr>
                <w:sz w:val="22"/>
                <w:szCs w:val="22"/>
                <w:lang w:eastAsia="ru-RU"/>
              </w:rPr>
              <w:t>с</w:t>
            </w:r>
            <w:r>
              <w:rPr>
                <w:sz w:val="22"/>
                <w:szCs w:val="22"/>
                <w:lang w:val="en-US" w:eastAsia="ru-RU"/>
              </w:rPr>
              <w:t xml:space="preserve"> </w:t>
            </w:r>
            <w:r>
              <w:rPr>
                <w:sz w:val="22"/>
                <w:szCs w:val="22"/>
                <w:lang w:val="en-US" w:eastAsia="ar-SA"/>
              </w:rPr>
              <w:t>№</w:t>
            </w:r>
            <w:r>
              <w:rPr>
                <w:color w:val="FF0000"/>
                <w:sz w:val="22"/>
                <w:szCs w:val="22"/>
                <w:lang w:eastAsia="ru-RU"/>
              </w:rPr>
              <w:t>_________</w:t>
            </w:r>
          </w:p>
          <w:p w14:paraId="00907706" w14:textId="249EB5D1" w:rsidR="00832FA5" w:rsidRPr="00703D7D" w:rsidRDefault="00832FA5" w:rsidP="00832FA5">
            <w:pPr>
              <w:pStyle w:val="af"/>
              <w:widowControl w:val="0"/>
              <w:spacing w:after="0"/>
              <w:ind w:left="355"/>
              <w:rPr>
                <w:sz w:val="22"/>
                <w:szCs w:val="22"/>
                <w:lang w:val="en-US"/>
              </w:rPr>
            </w:pPr>
            <w:r>
              <w:rPr>
                <w:sz w:val="22"/>
                <w:szCs w:val="22"/>
                <w:lang w:eastAsia="ru-RU"/>
              </w:rPr>
              <w:t>БИК</w:t>
            </w:r>
            <w:r>
              <w:rPr>
                <w:sz w:val="22"/>
                <w:szCs w:val="22"/>
                <w:lang w:val="en-US" w:eastAsia="ru-RU"/>
              </w:rPr>
              <w:t xml:space="preserve"> </w:t>
            </w:r>
            <w:r>
              <w:rPr>
                <w:color w:val="FF0000"/>
                <w:sz w:val="22"/>
                <w:szCs w:val="22"/>
                <w:lang w:eastAsia="ru-RU"/>
              </w:rPr>
              <w:t>_________</w:t>
            </w:r>
          </w:p>
        </w:tc>
      </w:tr>
      <w:tr w:rsidR="00B71FF0" w:rsidRPr="00703D7D" w14:paraId="13CBB991" w14:textId="77777777" w:rsidTr="00592552">
        <w:tc>
          <w:tcPr>
            <w:tcW w:w="4890" w:type="dxa"/>
            <w:shd w:val="clear" w:color="auto" w:fill="auto"/>
          </w:tcPr>
          <w:p w14:paraId="531E24D8" w14:textId="77777777" w:rsidR="00B71FF0" w:rsidRPr="00182051" w:rsidRDefault="00B71FF0" w:rsidP="008E1F8F">
            <w:pPr>
              <w:pStyle w:val="af"/>
              <w:widowControl w:val="0"/>
              <w:snapToGrid w:val="0"/>
              <w:spacing w:after="0"/>
              <w:jc w:val="both"/>
              <w:rPr>
                <w:bCs/>
                <w:sz w:val="22"/>
                <w:szCs w:val="22"/>
                <w:lang w:val="en-US" w:eastAsia="ru-RU"/>
              </w:rPr>
            </w:pPr>
          </w:p>
        </w:tc>
        <w:tc>
          <w:tcPr>
            <w:tcW w:w="4891" w:type="dxa"/>
            <w:shd w:val="clear" w:color="auto" w:fill="auto"/>
          </w:tcPr>
          <w:p w14:paraId="4678651C" w14:textId="77777777" w:rsidR="00B71FF0" w:rsidRPr="00182051" w:rsidRDefault="00B71FF0" w:rsidP="008E1F8F">
            <w:pPr>
              <w:pStyle w:val="af"/>
              <w:widowControl w:val="0"/>
              <w:snapToGrid w:val="0"/>
              <w:spacing w:after="0"/>
              <w:jc w:val="both"/>
              <w:rPr>
                <w:bCs/>
                <w:sz w:val="22"/>
                <w:szCs w:val="22"/>
                <w:lang w:val="en-US" w:eastAsia="ru-RU"/>
              </w:rPr>
            </w:pPr>
          </w:p>
        </w:tc>
      </w:tr>
    </w:tbl>
    <w:p w14:paraId="099AB3B7" w14:textId="77777777" w:rsidR="00CB7EA8" w:rsidRPr="00B81A1D" w:rsidRDefault="00CB7EA8" w:rsidP="00CB7EA8">
      <w:pPr>
        <w:pStyle w:val="FR1"/>
        <w:spacing w:before="0"/>
        <w:ind w:left="2832" w:firstLine="708"/>
        <w:jc w:val="both"/>
        <w:rPr>
          <w:rFonts w:ascii="Times New Roman" w:hAnsi="Times New Roman" w:cs="Times New Roman"/>
          <w:b w:val="0"/>
          <w:sz w:val="22"/>
          <w:szCs w:val="22"/>
        </w:rPr>
      </w:pPr>
      <w:r w:rsidRPr="00182051">
        <w:rPr>
          <w:rFonts w:ascii="Times New Roman" w:hAnsi="Times New Roman" w:cs="Times New Roman"/>
          <w:b w:val="0"/>
          <w:sz w:val="22"/>
          <w:szCs w:val="22"/>
          <w:lang w:val="en-US"/>
        </w:rPr>
        <w:t xml:space="preserve"> </w:t>
      </w:r>
      <w:r w:rsidRPr="00B81A1D">
        <w:rPr>
          <w:rFonts w:ascii="Times New Roman" w:hAnsi="Times New Roman" w:cs="Times New Roman"/>
          <w:b w:val="0"/>
          <w:sz w:val="22"/>
          <w:szCs w:val="22"/>
        </w:rPr>
        <w:t>ПОДПИСИ И ПЕЧАТИ СТОРОН</w:t>
      </w:r>
    </w:p>
    <w:p w14:paraId="0EED2443" w14:textId="77777777" w:rsidR="00CB7EA8" w:rsidRPr="00B81A1D" w:rsidRDefault="00CB7EA8" w:rsidP="00CB7EA8">
      <w:pPr>
        <w:pStyle w:val="FR1"/>
        <w:spacing w:before="0"/>
        <w:ind w:left="2832" w:firstLine="708"/>
        <w:jc w:val="both"/>
        <w:rPr>
          <w:rFonts w:ascii="Times New Roman" w:hAnsi="Times New Roman" w:cs="Times New Roman"/>
          <w:b w:val="0"/>
          <w:sz w:val="22"/>
          <w:szCs w:val="22"/>
        </w:rPr>
      </w:pPr>
    </w:p>
    <w:tbl>
      <w:tblPr>
        <w:tblW w:w="10559" w:type="dxa"/>
        <w:tblInd w:w="817" w:type="dxa"/>
        <w:tblLayout w:type="fixed"/>
        <w:tblLook w:val="0000" w:firstRow="0" w:lastRow="0" w:firstColumn="0" w:lastColumn="0" w:noHBand="0" w:noVBand="0"/>
      </w:tblPr>
      <w:tblGrid>
        <w:gridCol w:w="5333"/>
        <w:gridCol w:w="5226"/>
      </w:tblGrid>
      <w:tr w:rsidR="00703D7D" w:rsidRPr="00B81A1D" w14:paraId="5F573E5B" w14:textId="77777777" w:rsidTr="000F74C7">
        <w:tc>
          <w:tcPr>
            <w:tcW w:w="5333" w:type="dxa"/>
            <w:shd w:val="clear" w:color="auto" w:fill="auto"/>
          </w:tcPr>
          <w:p w14:paraId="7276394F" w14:textId="77777777" w:rsidR="00703D7D" w:rsidRPr="004212C3" w:rsidRDefault="00703D7D" w:rsidP="000F74C7">
            <w:pPr>
              <w:pStyle w:val="af"/>
              <w:widowControl w:val="0"/>
              <w:spacing w:after="0"/>
              <w:jc w:val="both"/>
              <w:rPr>
                <w:sz w:val="22"/>
                <w:szCs w:val="22"/>
                <w:lang w:eastAsia="ru-RU"/>
              </w:rPr>
            </w:pPr>
            <w:r w:rsidRPr="004212C3">
              <w:rPr>
                <w:sz w:val="22"/>
                <w:szCs w:val="22"/>
                <w:lang w:eastAsia="ru-RU"/>
              </w:rPr>
              <w:t>__________________/Городков Д.В.</w:t>
            </w:r>
          </w:p>
          <w:p w14:paraId="3C817DE4" w14:textId="77777777" w:rsidR="00703D7D" w:rsidRPr="004212C3" w:rsidRDefault="00703D7D" w:rsidP="000F74C7">
            <w:pPr>
              <w:widowControl w:val="0"/>
              <w:jc w:val="both"/>
              <w:rPr>
                <w:color w:val="000000"/>
                <w:sz w:val="22"/>
                <w:szCs w:val="22"/>
                <w:lang w:eastAsia="ru-RU"/>
              </w:rPr>
            </w:pPr>
            <w:proofErr w:type="spellStart"/>
            <w:r w:rsidRPr="00B81A1D">
              <w:rPr>
                <w:color w:val="000000"/>
                <w:sz w:val="22"/>
                <w:szCs w:val="22"/>
                <w:lang w:eastAsia="ru-RU"/>
              </w:rPr>
              <w:t>м</w:t>
            </w:r>
            <w:r w:rsidRPr="004212C3">
              <w:rPr>
                <w:color w:val="000000"/>
                <w:sz w:val="22"/>
                <w:szCs w:val="22"/>
                <w:lang w:eastAsia="ru-RU"/>
              </w:rPr>
              <w:t>.</w:t>
            </w:r>
            <w:proofErr w:type="gramStart"/>
            <w:r w:rsidRPr="00B81A1D">
              <w:rPr>
                <w:color w:val="000000"/>
                <w:sz w:val="22"/>
                <w:szCs w:val="22"/>
                <w:lang w:eastAsia="ru-RU"/>
              </w:rPr>
              <w:t>п</w:t>
            </w:r>
            <w:proofErr w:type="spellEnd"/>
            <w:r w:rsidRPr="004212C3">
              <w:rPr>
                <w:color w:val="000000"/>
                <w:sz w:val="22"/>
                <w:szCs w:val="22"/>
                <w:lang w:eastAsia="ru-RU"/>
              </w:rPr>
              <w:t>.</w:t>
            </w:r>
            <w:r w:rsidRPr="00357821">
              <w:rPr>
                <w:color w:val="FFFFFF" w:themeColor="background1"/>
                <w:sz w:val="22"/>
                <w:szCs w:val="22"/>
                <w:lang w:val="en-US" w:eastAsia="ru-RU"/>
              </w:rPr>
              <w:t>stamp</w:t>
            </w:r>
            <w:proofErr w:type="gramEnd"/>
            <w:r w:rsidRPr="004212C3">
              <w:rPr>
                <w:color w:val="FFFFFF" w:themeColor="background1"/>
                <w:sz w:val="22"/>
                <w:szCs w:val="22"/>
                <w:lang w:eastAsia="ru-RU"/>
              </w:rPr>
              <w:t>!</w:t>
            </w:r>
          </w:p>
          <w:p w14:paraId="4EC766C6" w14:textId="77777777" w:rsidR="00703D7D" w:rsidRPr="00357821" w:rsidRDefault="00703D7D" w:rsidP="000F74C7">
            <w:pPr>
              <w:pStyle w:val="af"/>
              <w:widowControl w:val="0"/>
              <w:spacing w:after="0"/>
              <w:jc w:val="both"/>
              <w:rPr>
                <w:sz w:val="22"/>
                <w:szCs w:val="22"/>
                <w:lang w:val="en-US" w:eastAsia="ru-RU"/>
              </w:rPr>
            </w:pPr>
            <w:r w:rsidRPr="00357821">
              <w:rPr>
                <w:color w:val="000000"/>
                <w:sz w:val="22"/>
                <w:szCs w:val="22"/>
                <w:lang w:val="en-US" w:eastAsia="ru-RU"/>
              </w:rPr>
              <w:t>«____»______________</w:t>
            </w:r>
            <w:proofErr w:type="gramStart"/>
            <w:r w:rsidRPr="00357821">
              <w:rPr>
                <w:color w:val="000000"/>
                <w:sz w:val="22"/>
                <w:szCs w:val="22"/>
                <w:lang w:val="en-US" w:eastAsia="ru-RU"/>
              </w:rPr>
              <w:t>_  20</w:t>
            </w:r>
            <w:proofErr w:type="gramEnd"/>
            <w:r w:rsidRPr="00357821">
              <w:rPr>
                <w:color w:val="000000"/>
                <w:sz w:val="22"/>
                <w:szCs w:val="22"/>
                <w:lang w:val="en-US" w:eastAsia="ru-RU"/>
              </w:rPr>
              <w:t xml:space="preserve">__ </w:t>
            </w:r>
            <w:r w:rsidRPr="00B81A1D">
              <w:rPr>
                <w:color w:val="000000"/>
                <w:sz w:val="22"/>
                <w:szCs w:val="22"/>
                <w:lang w:eastAsia="ru-RU"/>
              </w:rPr>
              <w:t>года</w:t>
            </w:r>
          </w:p>
        </w:tc>
        <w:tc>
          <w:tcPr>
            <w:tcW w:w="5226" w:type="dxa"/>
            <w:shd w:val="clear" w:color="auto" w:fill="auto"/>
          </w:tcPr>
          <w:p w14:paraId="52BE96B1" w14:textId="6DD3D698" w:rsidR="00703D7D" w:rsidRPr="004212C3" w:rsidRDefault="00703D7D" w:rsidP="000F74C7">
            <w:pPr>
              <w:widowControl w:val="0"/>
              <w:ind w:left="-1"/>
              <w:jc w:val="both"/>
              <w:rPr>
                <w:color w:val="000000"/>
                <w:sz w:val="22"/>
                <w:szCs w:val="22"/>
                <w:lang w:eastAsia="ru-RU"/>
              </w:rPr>
            </w:pPr>
            <w:r w:rsidRPr="004212C3">
              <w:rPr>
                <w:color w:val="000000"/>
                <w:sz w:val="22"/>
                <w:szCs w:val="22"/>
                <w:lang w:eastAsia="ru-RU"/>
              </w:rPr>
              <w:t>_____________________/</w:t>
            </w:r>
            <w:r w:rsidRPr="00106C2B">
              <w:rPr>
                <w:sz w:val="22"/>
              </w:rPr>
              <w:t xml:space="preserve"> </w:t>
            </w:r>
            <w:r w:rsidR="00832FA5" w:rsidRPr="00BB48A3">
              <w:rPr>
                <w:color w:val="FF0000"/>
                <w:sz w:val="22"/>
                <w:szCs w:val="22"/>
              </w:rPr>
              <w:t>___________</w:t>
            </w:r>
          </w:p>
          <w:p w14:paraId="74A7D931" w14:textId="77777777" w:rsidR="00703D7D" w:rsidRPr="004212C3" w:rsidRDefault="00703D7D" w:rsidP="000F74C7">
            <w:pPr>
              <w:widowControl w:val="0"/>
              <w:jc w:val="both"/>
              <w:rPr>
                <w:color w:val="000000"/>
                <w:sz w:val="22"/>
                <w:szCs w:val="22"/>
                <w:lang w:eastAsia="ru-RU"/>
              </w:rPr>
            </w:pPr>
            <w:proofErr w:type="spellStart"/>
            <w:r w:rsidRPr="00B81A1D">
              <w:rPr>
                <w:color w:val="000000"/>
                <w:sz w:val="22"/>
                <w:szCs w:val="22"/>
                <w:lang w:eastAsia="ru-RU"/>
              </w:rPr>
              <w:t>м</w:t>
            </w:r>
            <w:r w:rsidRPr="004212C3">
              <w:rPr>
                <w:color w:val="000000"/>
                <w:sz w:val="22"/>
                <w:szCs w:val="22"/>
                <w:lang w:eastAsia="ru-RU"/>
              </w:rPr>
              <w:t>.</w:t>
            </w:r>
            <w:r w:rsidRPr="00B81A1D">
              <w:rPr>
                <w:color w:val="000000"/>
                <w:sz w:val="22"/>
                <w:szCs w:val="22"/>
                <w:lang w:eastAsia="ru-RU"/>
              </w:rPr>
              <w:t>п</w:t>
            </w:r>
            <w:proofErr w:type="spellEnd"/>
            <w:r w:rsidRPr="004212C3">
              <w:rPr>
                <w:color w:val="000000"/>
                <w:sz w:val="22"/>
                <w:szCs w:val="22"/>
                <w:lang w:eastAsia="ru-RU"/>
              </w:rPr>
              <w:t xml:space="preserve">. </w:t>
            </w:r>
            <w:r w:rsidRPr="004212C3">
              <w:rPr>
                <w:sz w:val="22"/>
                <w:szCs w:val="22"/>
              </w:rPr>
              <w:t>(</w:t>
            </w:r>
            <w:r w:rsidRPr="00B81A1D">
              <w:rPr>
                <w:sz w:val="22"/>
                <w:szCs w:val="22"/>
              </w:rPr>
              <w:t>при</w:t>
            </w:r>
            <w:r w:rsidRPr="004212C3">
              <w:rPr>
                <w:sz w:val="22"/>
                <w:szCs w:val="22"/>
              </w:rPr>
              <w:t xml:space="preserve"> </w:t>
            </w:r>
            <w:r w:rsidRPr="00B81A1D">
              <w:rPr>
                <w:sz w:val="22"/>
                <w:szCs w:val="22"/>
              </w:rPr>
              <w:t>наличии</w:t>
            </w:r>
            <w:r w:rsidRPr="004212C3">
              <w:rPr>
                <w:sz w:val="22"/>
                <w:szCs w:val="22"/>
              </w:rPr>
              <w:t>)</w:t>
            </w:r>
          </w:p>
          <w:p w14:paraId="66442549" w14:textId="77777777" w:rsidR="00703D7D" w:rsidRPr="00B81A1D" w:rsidRDefault="00703D7D" w:rsidP="000F74C7">
            <w:pPr>
              <w:pStyle w:val="af"/>
              <w:widowControl w:val="0"/>
              <w:spacing w:after="0"/>
              <w:rPr>
                <w:sz w:val="22"/>
                <w:szCs w:val="22"/>
              </w:rPr>
            </w:pPr>
            <w:r w:rsidRPr="00B81A1D">
              <w:rPr>
                <w:color w:val="000000"/>
                <w:sz w:val="22"/>
                <w:szCs w:val="22"/>
                <w:lang w:eastAsia="ru-RU"/>
              </w:rPr>
              <w:t>«___</w:t>
            </w:r>
            <w:proofErr w:type="gramStart"/>
            <w:r w:rsidRPr="00B81A1D">
              <w:rPr>
                <w:color w:val="000000"/>
                <w:sz w:val="22"/>
                <w:szCs w:val="22"/>
                <w:lang w:eastAsia="ru-RU"/>
              </w:rPr>
              <w:t>_»_</w:t>
            </w:r>
            <w:proofErr w:type="gramEnd"/>
            <w:r w:rsidRPr="00B81A1D">
              <w:rPr>
                <w:color w:val="000000"/>
                <w:sz w:val="22"/>
                <w:szCs w:val="22"/>
                <w:lang w:eastAsia="ru-RU"/>
              </w:rPr>
              <w:t>______________  20__ года</w:t>
            </w:r>
          </w:p>
        </w:tc>
      </w:tr>
    </w:tbl>
    <w:p w14:paraId="355C84AF" w14:textId="77777777" w:rsidR="00E84074" w:rsidRDefault="00E84074" w:rsidP="00E84074">
      <w:pPr>
        <w:pageBreakBefore/>
        <w:jc w:val="right"/>
        <w:rPr>
          <w:bCs/>
          <w:sz w:val="22"/>
          <w:szCs w:val="22"/>
        </w:rPr>
      </w:pPr>
      <w:r>
        <w:rPr>
          <w:bCs/>
          <w:sz w:val="22"/>
          <w:szCs w:val="22"/>
        </w:rPr>
        <w:lastRenderedPageBreak/>
        <w:t xml:space="preserve">Приложение № 1 </w:t>
      </w:r>
    </w:p>
    <w:p w14:paraId="395AEEB0" w14:textId="77777777" w:rsidR="00E84074" w:rsidRDefault="00E84074" w:rsidP="00E84074">
      <w:pPr>
        <w:pStyle w:val="a5"/>
        <w:jc w:val="right"/>
        <w:rPr>
          <w:rFonts w:ascii="Times New Roman" w:hAnsi="Times New Roman" w:cs="Times New Roman"/>
          <w:bCs/>
          <w:sz w:val="22"/>
          <w:szCs w:val="22"/>
        </w:rPr>
      </w:pPr>
      <w:r>
        <w:rPr>
          <w:rFonts w:ascii="Times New Roman" w:hAnsi="Times New Roman" w:cs="Times New Roman"/>
          <w:b w:val="0"/>
          <w:bCs/>
          <w:sz w:val="22"/>
          <w:szCs w:val="22"/>
        </w:rPr>
        <w:t xml:space="preserve">к договору оказания услуг </w:t>
      </w:r>
      <w:r>
        <w:rPr>
          <w:rFonts w:ascii="Times New Roman" w:hAnsi="Times New Roman" w:cs="Times New Roman"/>
          <w:b w:val="0"/>
          <w:sz w:val="22"/>
          <w:szCs w:val="22"/>
        </w:rPr>
        <w:t>по безопасности дорожного движения</w:t>
      </w:r>
      <w:r>
        <w:rPr>
          <w:rFonts w:ascii="Times New Roman" w:hAnsi="Times New Roman" w:cs="Times New Roman"/>
          <w:bCs/>
          <w:sz w:val="22"/>
          <w:szCs w:val="22"/>
        </w:rPr>
        <w:t xml:space="preserve"> </w:t>
      </w:r>
    </w:p>
    <w:p w14:paraId="7083A9DB" w14:textId="6B84F800" w:rsidR="00E84074" w:rsidRDefault="00832FA5" w:rsidP="00E84074">
      <w:pPr>
        <w:jc w:val="right"/>
        <w:rPr>
          <w:sz w:val="22"/>
          <w:szCs w:val="22"/>
        </w:rPr>
      </w:pPr>
      <w:r w:rsidRPr="00A763E1">
        <w:rPr>
          <w:bCs/>
          <w:sz w:val="22"/>
          <w:szCs w:val="22"/>
        </w:rPr>
        <w:t>№</w:t>
      </w:r>
      <w:r w:rsidRPr="00A763E1">
        <w:rPr>
          <w:sz w:val="22"/>
          <w:szCs w:val="22"/>
          <w:lang w:eastAsia="ru-RU"/>
        </w:rPr>
        <w:t>_________</w:t>
      </w:r>
      <w:r w:rsidRPr="00A763E1">
        <w:rPr>
          <w:bCs/>
          <w:sz w:val="22"/>
          <w:szCs w:val="22"/>
        </w:rPr>
        <w:t xml:space="preserve"> от «___» </w:t>
      </w:r>
      <w:r w:rsidRPr="00A763E1">
        <w:rPr>
          <w:sz w:val="22"/>
          <w:szCs w:val="22"/>
          <w:lang w:eastAsia="ru-RU"/>
        </w:rPr>
        <w:t>_________</w:t>
      </w:r>
      <w:r w:rsidRPr="00A763E1">
        <w:rPr>
          <w:bCs/>
          <w:sz w:val="22"/>
          <w:szCs w:val="22"/>
        </w:rPr>
        <w:t xml:space="preserve"> 20___ </w:t>
      </w:r>
      <w:r w:rsidR="00E84074">
        <w:rPr>
          <w:bCs/>
          <w:sz w:val="22"/>
          <w:szCs w:val="22"/>
        </w:rPr>
        <w:t>г.</w:t>
      </w:r>
    </w:p>
    <w:p w14:paraId="0618212F" w14:textId="77777777" w:rsidR="00E84074" w:rsidRDefault="00E84074" w:rsidP="00E84074">
      <w:pPr>
        <w:jc w:val="center"/>
        <w:rPr>
          <w:sz w:val="22"/>
          <w:szCs w:val="22"/>
        </w:rPr>
      </w:pPr>
    </w:p>
    <w:p w14:paraId="66BDCDD5" w14:textId="77777777" w:rsidR="00E84074" w:rsidRDefault="00E84074" w:rsidP="00E84074">
      <w:pPr>
        <w:jc w:val="center"/>
        <w:rPr>
          <w:sz w:val="22"/>
          <w:szCs w:val="22"/>
        </w:rPr>
      </w:pPr>
    </w:p>
    <w:p w14:paraId="1A8E4257" w14:textId="77777777" w:rsidR="00E84074" w:rsidRDefault="00E84074" w:rsidP="00E84074">
      <w:pPr>
        <w:jc w:val="center"/>
        <w:rPr>
          <w:b/>
          <w:sz w:val="22"/>
          <w:szCs w:val="22"/>
        </w:rPr>
      </w:pPr>
      <w:r>
        <w:rPr>
          <w:b/>
          <w:sz w:val="22"/>
          <w:szCs w:val="22"/>
          <w:lang w:eastAsia="ru-RU"/>
        </w:rPr>
        <w:t>Перечень водителей Заказчика</w:t>
      </w:r>
    </w:p>
    <w:p w14:paraId="5E93D4E7" w14:textId="77777777" w:rsidR="00E84074" w:rsidRDefault="00E84074" w:rsidP="00E84074">
      <w:pPr>
        <w:jc w:val="center"/>
        <w:rPr>
          <w:b/>
          <w:sz w:val="22"/>
          <w:szCs w:val="22"/>
        </w:rPr>
      </w:pPr>
    </w:p>
    <w:p w14:paraId="685B7ED4" w14:textId="77777777" w:rsidR="00E84074" w:rsidRDefault="00E84074" w:rsidP="00E84074">
      <w:pPr>
        <w:jc w:val="center"/>
        <w:rPr>
          <w:b/>
          <w:sz w:val="22"/>
          <w:szCs w:val="22"/>
        </w:rPr>
      </w:pPr>
    </w:p>
    <w:p w14:paraId="191D6DD9" w14:textId="77777777" w:rsidR="00E84074" w:rsidRDefault="00E84074" w:rsidP="00E84074">
      <w:pPr>
        <w:jc w:val="center"/>
        <w:rPr>
          <w:sz w:val="22"/>
          <w:szCs w:val="22"/>
        </w:rPr>
      </w:pPr>
    </w:p>
    <w:p w14:paraId="190BE7B7" w14:textId="02A89EE1" w:rsidR="00E84074" w:rsidRDefault="00E84074" w:rsidP="00E84074">
      <w:pPr>
        <w:jc w:val="both"/>
        <w:rPr>
          <w:sz w:val="22"/>
          <w:szCs w:val="22"/>
        </w:rPr>
      </w:pPr>
      <w:r>
        <w:rPr>
          <w:b/>
          <w:sz w:val="22"/>
          <w:szCs w:val="22"/>
        </w:rPr>
        <w:t xml:space="preserve">     </w:t>
      </w:r>
      <w:r w:rsidR="00832FA5" w:rsidRPr="00A763E1">
        <w:rPr>
          <w:b/>
          <w:sz w:val="22"/>
          <w:szCs w:val="22"/>
        </w:rPr>
        <w:t>ООО</w:t>
      </w:r>
      <w:r w:rsidR="00832FA5">
        <w:rPr>
          <w:b/>
          <w:color w:val="FF0000"/>
          <w:sz w:val="22"/>
          <w:szCs w:val="22"/>
        </w:rPr>
        <w:t xml:space="preserve"> «____________________________»</w:t>
      </w:r>
      <w:r w:rsidR="00832FA5">
        <w:rPr>
          <w:b/>
          <w:sz w:val="22"/>
          <w:szCs w:val="22"/>
        </w:rPr>
        <w:t>,</w:t>
      </w:r>
      <w:r w:rsidR="00832FA5">
        <w:rPr>
          <w:sz w:val="22"/>
          <w:szCs w:val="22"/>
        </w:rPr>
        <w:t xml:space="preserve"> именуемое в дальнейшем «Заказчик», </w:t>
      </w:r>
      <w:r w:rsidR="00832FA5" w:rsidRPr="00A763E1">
        <w:rPr>
          <w:bCs/>
          <w:sz w:val="22"/>
          <w:szCs w:val="22"/>
        </w:rPr>
        <w:t xml:space="preserve">в лице </w:t>
      </w:r>
      <w:r w:rsidR="00832FA5">
        <w:rPr>
          <w:bCs/>
          <w:color w:val="FF0000"/>
          <w:sz w:val="22"/>
          <w:szCs w:val="22"/>
        </w:rPr>
        <w:t xml:space="preserve">__________________________, </w:t>
      </w:r>
      <w:r w:rsidR="00832FA5" w:rsidRPr="00A763E1">
        <w:rPr>
          <w:bCs/>
          <w:sz w:val="22"/>
          <w:szCs w:val="22"/>
        </w:rPr>
        <w:t>действующего (ей) на основании</w:t>
      </w:r>
      <w:r w:rsidR="00832FA5">
        <w:rPr>
          <w:bCs/>
          <w:color w:val="FF0000"/>
          <w:sz w:val="22"/>
          <w:szCs w:val="22"/>
        </w:rPr>
        <w:t xml:space="preserve"> ______________________________</w:t>
      </w:r>
      <w:r w:rsidR="00832FA5">
        <w:rPr>
          <w:sz w:val="22"/>
          <w:szCs w:val="22"/>
        </w:rPr>
        <w:t xml:space="preserve">, </w:t>
      </w:r>
      <w:r>
        <w:rPr>
          <w:sz w:val="22"/>
          <w:szCs w:val="22"/>
        </w:rPr>
        <w:t xml:space="preserve">с одной стороны, и </w:t>
      </w:r>
      <w:r>
        <w:rPr>
          <w:b/>
          <w:sz w:val="22"/>
          <w:szCs w:val="22"/>
        </w:rPr>
        <w:t>ООО «</w:t>
      </w:r>
      <w:proofErr w:type="spellStart"/>
      <w:r>
        <w:rPr>
          <w:b/>
          <w:sz w:val="22"/>
          <w:szCs w:val="22"/>
        </w:rPr>
        <w:t>ПредРейс</w:t>
      </w:r>
      <w:proofErr w:type="spellEnd"/>
      <w:r>
        <w:rPr>
          <w:b/>
          <w:sz w:val="22"/>
          <w:szCs w:val="22"/>
        </w:rPr>
        <w:t xml:space="preserve"> Москва»</w:t>
      </w:r>
      <w:r>
        <w:rPr>
          <w:bCs/>
          <w:sz w:val="22"/>
          <w:szCs w:val="22"/>
        </w:rPr>
        <w:t>,</w:t>
      </w:r>
      <w:r>
        <w:rPr>
          <w:b/>
          <w:bCs/>
          <w:sz w:val="22"/>
          <w:szCs w:val="22"/>
        </w:rPr>
        <w:t xml:space="preserve"> </w:t>
      </w:r>
      <w:r>
        <w:rPr>
          <w:sz w:val="22"/>
          <w:szCs w:val="22"/>
        </w:rPr>
        <w:t>именуемое в дальнейшем «Исполнитель», в лице г</w:t>
      </w:r>
      <w:r>
        <w:rPr>
          <w:sz w:val="22"/>
          <w:szCs w:val="22"/>
          <w:shd w:val="clear" w:color="auto" w:fill="FFFFFF"/>
        </w:rPr>
        <w:t xml:space="preserve">енерального директора </w:t>
      </w:r>
      <w:r>
        <w:rPr>
          <w:sz w:val="22"/>
          <w:szCs w:val="22"/>
        </w:rPr>
        <w:t xml:space="preserve">Городкова Дениса Владимировича, действующего на основании Устава, с другой стороны, совместно именуемые «Стороны», настоящим согласовали </w:t>
      </w:r>
      <w:r>
        <w:rPr>
          <w:color w:val="000000"/>
          <w:sz w:val="22"/>
          <w:szCs w:val="22"/>
        </w:rPr>
        <w:t xml:space="preserve">Перечень </w:t>
      </w:r>
      <w:r w:rsidR="0054506D">
        <w:rPr>
          <w:color w:val="000000"/>
          <w:sz w:val="22"/>
          <w:szCs w:val="22"/>
          <w:lang w:eastAsia="ru-RU"/>
        </w:rPr>
        <w:t>водителей</w:t>
      </w:r>
      <w:r>
        <w:rPr>
          <w:color w:val="000000"/>
          <w:sz w:val="22"/>
          <w:szCs w:val="22"/>
          <w:lang w:eastAsia="ru-RU"/>
        </w:rPr>
        <w:t xml:space="preserve"> Заказчика </w:t>
      </w:r>
      <w:r>
        <w:rPr>
          <w:color w:val="000000"/>
          <w:sz w:val="22"/>
          <w:szCs w:val="22"/>
        </w:rPr>
        <w:t>для оказания консультационных услуг по вопросам безопасности дорожного движения</w:t>
      </w:r>
      <w:r>
        <w:rPr>
          <w:sz w:val="22"/>
          <w:szCs w:val="22"/>
        </w:rPr>
        <w:t>:</w:t>
      </w:r>
    </w:p>
    <w:p w14:paraId="2BDD3EAB" w14:textId="77777777" w:rsidR="00273105" w:rsidRDefault="00273105" w:rsidP="00273105">
      <w:pPr>
        <w:jc w:val="both"/>
        <w:rPr>
          <w:sz w:val="22"/>
          <w:szCs w:val="22"/>
        </w:rPr>
      </w:pPr>
    </w:p>
    <w:p w14:paraId="61B9DE8A" w14:textId="77777777" w:rsidR="00273105" w:rsidRDefault="00273105" w:rsidP="00273105">
      <w:pPr>
        <w:jc w:val="both"/>
        <w:rPr>
          <w:sz w:val="22"/>
          <w:szCs w:val="22"/>
        </w:rPr>
      </w:pPr>
    </w:p>
    <w:tbl>
      <w:tblPr>
        <w:tblW w:w="345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7"/>
        <w:gridCol w:w="4391"/>
        <w:gridCol w:w="2414"/>
      </w:tblGrid>
      <w:tr w:rsidR="00273105" w14:paraId="3CB309F6" w14:textId="77777777" w:rsidTr="00936274">
        <w:trPr>
          <w:jc w:val="center"/>
        </w:trPr>
        <w:tc>
          <w:tcPr>
            <w:tcW w:w="295" w:type="pct"/>
            <w:tcBorders>
              <w:top w:val="single" w:sz="2" w:space="0" w:color="auto"/>
              <w:left w:val="single" w:sz="2" w:space="0" w:color="auto"/>
              <w:bottom w:val="single" w:sz="2" w:space="0" w:color="auto"/>
              <w:right w:val="single" w:sz="2" w:space="0" w:color="auto"/>
            </w:tcBorders>
            <w:vAlign w:val="center"/>
            <w:hideMark/>
          </w:tcPr>
          <w:p w14:paraId="329B4BB8" w14:textId="77777777" w:rsidR="00273105" w:rsidRDefault="00273105" w:rsidP="00936274">
            <w:pPr>
              <w:pStyle w:val="Normalunindented"/>
              <w:keepNext/>
              <w:spacing w:before="0" w:after="0"/>
              <w:jc w:val="center"/>
              <w:rPr>
                <w:lang w:eastAsia="en-US"/>
              </w:rPr>
            </w:pPr>
            <w:r>
              <w:rPr>
                <w:lang w:eastAsia="en-US"/>
              </w:rPr>
              <w:t>№</w:t>
            </w:r>
          </w:p>
        </w:tc>
        <w:tc>
          <w:tcPr>
            <w:tcW w:w="3036" w:type="pct"/>
            <w:tcBorders>
              <w:top w:val="single" w:sz="2" w:space="0" w:color="auto"/>
              <w:left w:val="single" w:sz="2" w:space="0" w:color="auto"/>
              <w:bottom w:val="single" w:sz="2" w:space="0" w:color="auto"/>
              <w:right w:val="single" w:sz="4" w:space="0" w:color="auto"/>
            </w:tcBorders>
            <w:vAlign w:val="center"/>
            <w:hideMark/>
          </w:tcPr>
          <w:p w14:paraId="0AB4A7CA" w14:textId="77777777" w:rsidR="00273105" w:rsidRDefault="00273105" w:rsidP="00936274">
            <w:pPr>
              <w:pStyle w:val="Normalunindented"/>
              <w:keepNext/>
              <w:spacing w:before="0" w:after="0" w:line="240" w:lineRule="auto"/>
              <w:jc w:val="center"/>
              <w:rPr>
                <w:lang w:eastAsia="en-US"/>
              </w:rPr>
            </w:pPr>
            <w:r>
              <w:rPr>
                <w:lang w:eastAsia="en-US"/>
              </w:rPr>
              <w:t>Ф.И.О. водителя Заказчика</w:t>
            </w:r>
          </w:p>
        </w:tc>
        <w:tc>
          <w:tcPr>
            <w:tcW w:w="1669" w:type="pct"/>
            <w:tcBorders>
              <w:top w:val="single" w:sz="2" w:space="0" w:color="auto"/>
              <w:left w:val="single" w:sz="4" w:space="0" w:color="auto"/>
              <w:bottom w:val="single" w:sz="2" w:space="0" w:color="auto"/>
              <w:right w:val="single" w:sz="2" w:space="0" w:color="auto"/>
            </w:tcBorders>
            <w:vAlign w:val="center"/>
            <w:hideMark/>
          </w:tcPr>
          <w:p w14:paraId="4F95B0F8" w14:textId="77777777" w:rsidR="00273105" w:rsidRDefault="00273105" w:rsidP="00936274">
            <w:pPr>
              <w:pStyle w:val="Normalunindented"/>
              <w:keepNext/>
              <w:spacing w:before="0" w:after="0" w:line="240" w:lineRule="auto"/>
              <w:jc w:val="center"/>
              <w:rPr>
                <w:lang w:eastAsia="en-US"/>
              </w:rPr>
            </w:pPr>
            <w:r>
              <w:rPr>
                <w:lang w:eastAsia="en-US"/>
              </w:rPr>
              <w:t>Дата рождения</w:t>
            </w:r>
            <w:r>
              <w:rPr>
                <w:lang w:val="en-US" w:eastAsia="en-US"/>
              </w:rPr>
              <w:t xml:space="preserve"> </w:t>
            </w:r>
            <w:r>
              <w:rPr>
                <w:lang w:eastAsia="en-US"/>
              </w:rPr>
              <w:t>водителя</w:t>
            </w:r>
          </w:p>
        </w:tc>
      </w:tr>
      <w:tr w:rsidR="00273105" w14:paraId="28A9F475" w14:textId="77777777" w:rsidTr="00936274">
        <w:trPr>
          <w:jc w:val="center"/>
        </w:trPr>
        <w:tc>
          <w:tcPr>
            <w:tcW w:w="295" w:type="pct"/>
            <w:tcBorders>
              <w:top w:val="single" w:sz="2" w:space="0" w:color="auto"/>
              <w:left w:val="single" w:sz="2" w:space="0" w:color="auto"/>
              <w:bottom w:val="single" w:sz="2" w:space="0" w:color="auto"/>
              <w:right w:val="single" w:sz="2" w:space="0" w:color="auto"/>
            </w:tcBorders>
            <w:vAlign w:val="center"/>
            <w:hideMark/>
          </w:tcPr>
          <w:p w14:paraId="3B92037A" w14:textId="77777777" w:rsidR="00273105" w:rsidRDefault="00273105" w:rsidP="00936274">
            <w:pPr>
              <w:pStyle w:val="Normalunindented"/>
              <w:keepNext/>
              <w:jc w:val="center"/>
              <w:rPr>
                <w:lang w:eastAsia="en-US"/>
              </w:rPr>
            </w:pPr>
            <w:r>
              <w:rPr>
                <w:lang w:eastAsia="en-US"/>
              </w:rPr>
              <w:t>1</w:t>
            </w:r>
          </w:p>
        </w:tc>
        <w:tc>
          <w:tcPr>
            <w:tcW w:w="3036" w:type="pct"/>
            <w:tcBorders>
              <w:top w:val="single" w:sz="2" w:space="0" w:color="auto"/>
              <w:left w:val="single" w:sz="2" w:space="0" w:color="auto"/>
              <w:bottom w:val="single" w:sz="2" w:space="0" w:color="auto"/>
              <w:right w:val="single" w:sz="4" w:space="0" w:color="auto"/>
            </w:tcBorders>
            <w:vAlign w:val="center"/>
          </w:tcPr>
          <w:p w14:paraId="6B9C2261" w14:textId="77777777" w:rsidR="00273105" w:rsidRDefault="00273105" w:rsidP="00936274">
            <w:pPr>
              <w:shd w:val="clear" w:color="auto" w:fill="FFFFFF"/>
              <w:suppressAutoHyphens w:val="0"/>
              <w:spacing w:line="254" w:lineRule="auto"/>
              <w:jc w:val="center"/>
              <w:rPr>
                <w:sz w:val="22"/>
                <w:szCs w:val="22"/>
              </w:rPr>
            </w:pPr>
          </w:p>
        </w:tc>
        <w:tc>
          <w:tcPr>
            <w:tcW w:w="1669" w:type="pct"/>
            <w:tcBorders>
              <w:top w:val="single" w:sz="2" w:space="0" w:color="auto"/>
              <w:left w:val="single" w:sz="4" w:space="0" w:color="auto"/>
              <w:bottom w:val="single" w:sz="2" w:space="0" w:color="auto"/>
              <w:right w:val="single" w:sz="2" w:space="0" w:color="auto"/>
            </w:tcBorders>
            <w:vAlign w:val="center"/>
          </w:tcPr>
          <w:p w14:paraId="5FDFD2E1" w14:textId="77777777" w:rsidR="00273105" w:rsidRDefault="00273105" w:rsidP="00936274">
            <w:pPr>
              <w:spacing w:line="252" w:lineRule="auto"/>
              <w:jc w:val="center"/>
              <w:rPr>
                <w:sz w:val="22"/>
                <w:szCs w:val="22"/>
                <w:lang w:val="en-US"/>
              </w:rPr>
            </w:pPr>
          </w:p>
        </w:tc>
      </w:tr>
      <w:tr w:rsidR="00273105" w14:paraId="5F706D08" w14:textId="77777777" w:rsidTr="00936274">
        <w:trPr>
          <w:jc w:val="center"/>
        </w:trPr>
        <w:tc>
          <w:tcPr>
            <w:tcW w:w="295" w:type="pct"/>
            <w:tcBorders>
              <w:top w:val="single" w:sz="2" w:space="0" w:color="auto"/>
              <w:left w:val="single" w:sz="2" w:space="0" w:color="auto"/>
              <w:bottom w:val="single" w:sz="2" w:space="0" w:color="auto"/>
              <w:right w:val="single" w:sz="2" w:space="0" w:color="auto"/>
            </w:tcBorders>
            <w:vAlign w:val="center"/>
            <w:hideMark/>
          </w:tcPr>
          <w:p w14:paraId="1B13E381" w14:textId="77777777" w:rsidR="00273105" w:rsidRDefault="00273105" w:rsidP="00936274">
            <w:pPr>
              <w:pStyle w:val="Normalunindented"/>
              <w:keepNext/>
              <w:jc w:val="center"/>
              <w:rPr>
                <w:lang w:eastAsia="en-US"/>
              </w:rPr>
            </w:pPr>
            <w:r>
              <w:rPr>
                <w:lang w:eastAsia="en-US"/>
              </w:rPr>
              <w:t>2</w:t>
            </w:r>
          </w:p>
        </w:tc>
        <w:tc>
          <w:tcPr>
            <w:tcW w:w="3036" w:type="pct"/>
            <w:tcBorders>
              <w:top w:val="single" w:sz="2" w:space="0" w:color="auto"/>
              <w:left w:val="single" w:sz="2" w:space="0" w:color="auto"/>
              <w:bottom w:val="single" w:sz="2" w:space="0" w:color="auto"/>
              <w:right w:val="single" w:sz="4" w:space="0" w:color="auto"/>
            </w:tcBorders>
            <w:vAlign w:val="center"/>
          </w:tcPr>
          <w:p w14:paraId="650B8BC6" w14:textId="77777777" w:rsidR="00273105" w:rsidRDefault="00273105" w:rsidP="00936274">
            <w:pPr>
              <w:shd w:val="clear" w:color="auto" w:fill="FFFFFF"/>
              <w:suppressAutoHyphens w:val="0"/>
              <w:spacing w:line="254" w:lineRule="auto"/>
              <w:jc w:val="center"/>
              <w:rPr>
                <w:sz w:val="22"/>
                <w:szCs w:val="22"/>
                <w:lang w:val="en-US"/>
              </w:rPr>
            </w:pPr>
          </w:p>
        </w:tc>
        <w:tc>
          <w:tcPr>
            <w:tcW w:w="1669" w:type="pct"/>
            <w:tcBorders>
              <w:top w:val="single" w:sz="2" w:space="0" w:color="auto"/>
              <w:left w:val="single" w:sz="4" w:space="0" w:color="auto"/>
              <w:bottom w:val="single" w:sz="2" w:space="0" w:color="auto"/>
              <w:right w:val="single" w:sz="2" w:space="0" w:color="auto"/>
            </w:tcBorders>
            <w:vAlign w:val="center"/>
          </w:tcPr>
          <w:p w14:paraId="06FE28D0" w14:textId="77777777" w:rsidR="00273105" w:rsidRDefault="00273105" w:rsidP="00936274">
            <w:pPr>
              <w:spacing w:line="252" w:lineRule="auto"/>
              <w:jc w:val="center"/>
              <w:rPr>
                <w:sz w:val="22"/>
                <w:szCs w:val="22"/>
                <w:lang w:val="en-US"/>
              </w:rPr>
            </w:pPr>
          </w:p>
        </w:tc>
      </w:tr>
      <w:tr w:rsidR="00273105" w14:paraId="2D13A141" w14:textId="77777777" w:rsidTr="00936274">
        <w:trPr>
          <w:jc w:val="center"/>
        </w:trPr>
        <w:tc>
          <w:tcPr>
            <w:tcW w:w="295" w:type="pct"/>
            <w:tcBorders>
              <w:top w:val="single" w:sz="2" w:space="0" w:color="auto"/>
              <w:left w:val="single" w:sz="2" w:space="0" w:color="auto"/>
              <w:bottom w:val="single" w:sz="2" w:space="0" w:color="auto"/>
              <w:right w:val="single" w:sz="2" w:space="0" w:color="auto"/>
            </w:tcBorders>
            <w:vAlign w:val="center"/>
          </w:tcPr>
          <w:p w14:paraId="7713B1F5" w14:textId="77777777" w:rsidR="00273105" w:rsidRDefault="00273105" w:rsidP="00936274">
            <w:pPr>
              <w:pStyle w:val="Normalunindented"/>
              <w:keepNext/>
              <w:jc w:val="center"/>
              <w:rPr>
                <w:lang w:eastAsia="en-US"/>
              </w:rPr>
            </w:pPr>
            <w:r>
              <w:rPr>
                <w:lang w:eastAsia="en-US"/>
              </w:rPr>
              <w:t>3</w:t>
            </w:r>
          </w:p>
        </w:tc>
        <w:tc>
          <w:tcPr>
            <w:tcW w:w="3036" w:type="pct"/>
            <w:tcBorders>
              <w:top w:val="single" w:sz="2" w:space="0" w:color="auto"/>
              <w:left w:val="single" w:sz="2" w:space="0" w:color="auto"/>
              <w:bottom w:val="single" w:sz="2" w:space="0" w:color="auto"/>
              <w:right w:val="single" w:sz="4" w:space="0" w:color="auto"/>
            </w:tcBorders>
            <w:vAlign w:val="center"/>
          </w:tcPr>
          <w:p w14:paraId="499EECFA" w14:textId="77777777" w:rsidR="00273105" w:rsidRDefault="00273105" w:rsidP="00936274">
            <w:pPr>
              <w:shd w:val="clear" w:color="auto" w:fill="FFFFFF"/>
              <w:suppressAutoHyphens w:val="0"/>
              <w:spacing w:line="254" w:lineRule="auto"/>
              <w:jc w:val="center"/>
              <w:rPr>
                <w:sz w:val="22"/>
                <w:szCs w:val="22"/>
                <w:lang w:val="en-US"/>
              </w:rPr>
            </w:pPr>
          </w:p>
        </w:tc>
        <w:tc>
          <w:tcPr>
            <w:tcW w:w="1669" w:type="pct"/>
            <w:tcBorders>
              <w:top w:val="single" w:sz="2" w:space="0" w:color="auto"/>
              <w:left w:val="single" w:sz="4" w:space="0" w:color="auto"/>
              <w:bottom w:val="single" w:sz="2" w:space="0" w:color="auto"/>
              <w:right w:val="single" w:sz="2" w:space="0" w:color="auto"/>
            </w:tcBorders>
            <w:vAlign w:val="center"/>
          </w:tcPr>
          <w:p w14:paraId="70F61F17" w14:textId="77777777" w:rsidR="00273105" w:rsidRDefault="00273105" w:rsidP="00936274">
            <w:pPr>
              <w:spacing w:line="252" w:lineRule="auto"/>
              <w:jc w:val="center"/>
              <w:rPr>
                <w:sz w:val="22"/>
                <w:szCs w:val="22"/>
                <w:lang w:val="en-US"/>
              </w:rPr>
            </w:pPr>
          </w:p>
        </w:tc>
      </w:tr>
      <w:tr w:rsidR="00273105" w14:paraId="38941472" w14:textId="77777777" w:rsidTr="00936274">
        <w:trPr>
          <w:jc w:val="center"/>
        </w:trPr>
        <w:tc>
          <w:tcPr>
            <w:tcW w:w="295" w:type="pct"/>
            <w:tcBorders>
              <w:top w:val="single" w:sz="2" w:space="0" w:color="auto"/>
              <w:left w:val="single" w:sz="2" w:space="0" w:color="auto"/>
              <w:bottom w:val="single" w:sz="2" w:space="0" w:color="auto"/>
              <w:right w:val="single" w:sz="2" w:space="0" w:color="auto"/>
            </w:tcBorders>
            <w:vAlign w:val="center"/>
          </w:tcPr>
          <w:p w14:paraId="651E03AB" w14:textId="77777777" w:rsidR="00273105" w:rsidRDefault="00273105" w:rsidP="00936274">
            <w:pPr>
              <w:pStyle w:val="Normalunindented"/>
              <w:keepNext/>
              <w:jc w:val="center"/>
              <w:rPr>
                <w:lang w:eastAsia="en-US"/>
              </w:rPr>
            </w:pPr>
            <w:r>
              <w:rPr>
                <w:lang w:eastAsia="en-US"/>
              </w:rPr>
              <w:t>4</w:t>
            </w:r>
          </w:p>
        </w:tc>
        <w:tc>
          <w:tcPr>
            <w:tcW w:w="3036" w:type="pct"/>
            <w:tcBorders>
              <w:top w:val="single" w:sz="2" w:space="0" w:color="auto"/>
              <w:left w:val="single" w:sz="2" w:space="0" w:color="auto"/>
              <w:bottom w:val="single" w:sz="2" w:space="0" w:color="auto"/>
              <w:right w:val="single" w:sz="4" w:space="0" w:color="auto"/>
            </w:tcBorders>
            <w:vAlign w:val="center"/>
          </w:tcPr>
          <w:p w14:paraId="4B7F94C8" w14:textId="77777777" w:rsidR="00273105" w:rsidRDefault="00273105" w:rsidP="00936274">
            <w:pPr>
              <w:shd w:val="clear" w:color="auto" w:fill="FFFFFF"/>
              <w:suppressAutoHyphens w:val="0"/>
              <w:spacing w:line="254" w:lineRule="auto"/>
              <w:jc w:val="center"/>
              <w:rPr>
                <w:sz w:val="22"/>
                <w:szCs w:val="22"/>
                <w:lang w:val="en-US"/>
              </w:rPr>
            </w:pPr>
          </w:p>
        </w:tc>
        <w:tc>
          <w:tcPr>
            <w:tcW w:w="1669" w:type="pct"/>
            <w:tcBorders>
              <w:top w:val="single" w:sz="2" w:space="0" w:color="auto"/>
              <w:left w:val="single" w:sz="4" w:space="0" w:color="auto"/>
              <w:bottom w:val="single" w:sz="2" w:space="0" w:color="auto"/>
              <w:right w:val="single" w:sz="2" w:space="0" w:color="auto"/>
            </w:tcBorders>
            <w:vAlign w:val="center"/>
          </w:tcPr>
          <w:p w14:paraId="787B9871" w14:textId="77777777" w:rsidR="00273105" w:rsidRDefault="00273105" w:rsidP="00936274">
            <w:pPr>
              <w:spacing w:line="252" w:lineRule="auto"/>
              <w:jc w:val="center"/>
              <w:rPr>
                <w:sz w:val="22"/>
                <w:szCs w:val="22"/>
                <w:lang w:val="en-US"/>
              </w:rPr>
            </w:pPr>
          </w:p>
        </w:tc>
      </w:tr>
      <w:tr w:rsidR="00273105" w14:paraId="0E005826" w14:textId="77777777" w:rsidTr="00936274">
        <w:trPr>
          <w:jc w:val="center"/>
        </w:trPr>
        <w:tc>
          <w:tcPr>
            <w:tcW w:w="295" w:type="pct"/>
            <w:tcBorders>
              <w:top w:val="single" w:sz="2" w:space="0" w:color="auto"/>
              <w:left w:val="single" w:sz="2" w:space="0" w:color="auto"/>
              <w:bottom w:val="single" w:sz="2" w:space="0" w:color="auto"/>
              <w:right w:val="single" w:sz="2" w:space="0" w:color="auto"/>
            </w:tcBorders>
            <w:vAlign w:val="center"/>
          </w:tcPr>
          <w:p w14:paraId="23E13ABF" w14:textId="77777777" w:rsidR="00273105" w:rsidRDefault="00273105" w:rsidP="00936274">
            <w:pPr>
              <w:pStyle w:val="Normalunindented"/>
              <w:keepNext/>
              <w:jc w:val="center"/>
              <w:rPr>
                <w:lang w:eastAsia="en-US"/>
              </w:rPr>
            </w:pPr>
            <w:r>
              <w:rPr>
                <w:lang w:eastAsia="en-US"/>
              </w:rPr>
              <w:t>5</w:t>
            </w:r>
          </w:p>
        </w:tc>
        <w:tc>
          <w:tcPr>
            <w:tcW w:w="3036" w:type="pct"/>
            <w:tcBorders>
              <w:top w:val="single" w:sz="2" w:space="0" w:color="auto"/>
              <w:left w:val="single" w:sz="2" w:space="0" w:color="auto"/>
              <w:bottom w:val="single" w:sz="2" w:space="0" w:color="auto"/>
              <w:right w:val="single" w:sz="4" w:space="0" w:color="auto"/>
            </w:tcBorders>
            <w:vAlign w:val="center"/>
          </w:tcPr>
          <w:p w14:paraId="1297895B" w14:textId="77777777" w:rsidR="00273105" w:rsidRDefault="00273105" w:rsidP="00936274">
            <w:pPr>
              <w:shd w:val="clear" w:color="auto" w:fill="FFFFFF"/>
              <w:suppressAutoHyphens w:val="0"/>
              <w:spacing w:line="254" w:lineRule="auto"/>
              <w:jc w:val="center"/>
              <w:rPr>
                <w:sz w:val="22"/>
                <w:szCs w:val="22"/>
                <w:lang w:val="en-US"/>
              </w:rPr>
            </w:pPr>
          </w:p>
        </w:tc>
        <w:tc>
          <w:tcPr>
            <w:tcW w:w="1669" w:type="pct"/>
            <w:tcBorders>
              <w:top w:val="single" w:sz="2" w:space="0" w:color="auto"/>
              <w:left w:val="single" w:sz="4" w:space="0" w:color="auto"/>
              <w:bottom w:val="single" w:sz="2" w:space="0" w:color="auto"/>
              <w:right w:val="single" w:sz="2" w:space="0" w:color="auto"/>
            </w:tcBorders>
            <w:vAlign w:val="center"/>
          </w:tcPr>
          <w:p w14:paraId="5A7D24F9" w14:textId="77777777" w:rsidR="00273105" w:rsidRDefault="00273105" w:rsidP="00936274">
            <w:pPr>
              <w:spacing w:line="252" w:lineRule="auto"/>
              <w:jc w:val="center"/>
              <w:rPr>
                <w:sz w:val="22"/>
                <w:szCs w:val="22"/>
                <w:lang w:val="en-US"/>
              </w:rPr>
            </w:pPr>
          </w:p>
        </w:tc>
      </w:tr>
    </w:tbl>
    <w:p w14:paraId="3E426EAA" w14:textId="77777777" w:rsidR="00273105" w:rsidRDefault="00273105" w:rsidP="00273105">
      <w:pPr>
        <w:jc w:val="both"/>
        <w:rPr>
          <w:color w:val="000000"/>
          <w:sz w:val="22"/>
          <w:szCs w:val="22"/>
        </w:rPr>
      </w:pPr>
    </w:p>
    <w:tbl>
      <w:tblPr>
        <w:tblW w:w="4402" w:type="pct"/>
        <w:tblInd w:w="567" w:type="dxa"/>
        <w:tblLook w:val="0000" w:firstRow="0" w:lastRow="0" w:firstColumn="0" w:lastColumn="0" w:noHBand="0" w:noVBand="0"/>
      </w:tblPr>
      <w:tblGrid>
        <w:gridCol w:w="4963"/>
        <w:gridCol w:w="4251"/>
      </w:tblGrid>
      <w:tr w:rsidR="00273105" w:rsidRPr="00B81A1D" w14:paraId="22D298D0" w14:textId="77777777" w:rsidTr="00936274">
        <w:trPr>
          <w:trHeight w:val="2413"/>
        </w:trPr>
        <w:tc>
          <w:tcPr>
            <w:tcW w:w="2693" w:type="pct"/>
            <w:shd w:val="clear" w:color="auto" w:fill="auto"/>
          </w:tcPr>
          <w:p w14:paraId="159C46D4" w14:textId="77777777" w:rsidR="00273105" w:rsidRDefault="00273105" w:rsidP="00936274">
            <w:pPr>
              <w:pStyle w:val="af"/>
              <w:widowControl w:val="0"/>
              <w:jc w:val="both"/>
              <w:rPr>
                <w:sz w:val="22"/>
                <w:szCs w:val="22"/>
                <w:lang w:eastAsia="ru-RU"/>
              </w:rPr>
            </w:pPr>
          </w:p>
          <w:p w14:paraId="2755E90A" w14:textId="77777777" w:rsidR="00273105" w:rsidRDefault="00273105" w:rsidP="00936274">
            <w:pPr>
              <w:pStyle w:val="af"/>
              <w:widowControl w:val="0"/>
              <w:jc w:val="both"/>
              <w:rPr>
                <w:sz w:val="22"/>
                <w:szCs w:val="22"/>
                <w:lang w:eastAsia="ru-RU"/>
              </w:rPr>
            </w:pPr>
          </w:p>
          <w:p w14:paraId="25D9FD0D" w14:textId="77777777" w:rsidR="00273105" w:rsidRDefault="00273105" w:rsidP="00936274">
            <w:pPr>
              <w:pStyle w:val="af"/>
              <w:widowControl w:val="0"/>
              <w:jc w:val="both"/>
              <w:rPr>
                <w:sz w:val="22"/>
                <w:szCs w:val="22"/>
                <w:lang w:eastAsia="ru-RU"/>
              </w:rPr>
            </w:pPr>
            <w:r w:rsidRPr="00B81A1D">
              <w:rPr>
                <w:sz w:val="22"/>
                <w:szCs w:val="22"/>
                <w:lang w:eastAsia="ru-RU"/>
              </w:rPr>
              <w:t>Исполнитель</w:t>
            </w:r>
            <w:r w:rsidRPr="00C4270A">
              <w:rPr>
                <w:sz w:val="22"/>
                <w:szCs w:val="22"/>
                <w:lang w:eastAsia="ru-RU"/>
              </w:rPr>
              <w:t>:</w:t>
            </w:r>
          </w:p>
          <w:p w14:paraId="36CD9C16" w14:textId="77777777" w:rsidR="00273105" w:rsidRPr="00C4270A" w:rsidRDefault="00273105" w:rsidP="00936274">
            <w:pPr>
              <w:pStyle w:val="af"/>
              <w:widowControl w:val="0"/>
              <w:jc w:val="both"/>
              <w:rPr>
                <w:sz w:val="22"/>
                <w:szCs w:val="22"/>
                <w:lang w:eastAsia="ru-RU"/>
              </w:rPr>
            </w:pPr>
          </w:p>
          <w:p w14:paraId="08E9D2F5" w14:textId="77777777" w:rsidR="00273105" w:rsidRPr="00C4270A" w:rsidRDefault="00273105" w:rsidP="00936274">
            <w:pPr>
              <w:pStyle w:val="af"/>
              <w:widowControl w:val="0"/>
              <w:spacing w:after="0"/>
              <w:jc w:val="both"/>
              <w:rPr>
                <w:color w:val="000000"/>
                <w:sz w:val="22"/>
                <w:szCs w:val="22"/>
                <w:lang w:eastAsia="ru-RU"/>
              </w:rPr>
            </w:pPr>
            <w:r w:rsidRPr="00C4270A">
              <w:rPr>
                <w:sz w:val="22"/>
                <w:szCs w:val="22"/>
                <w:lang w:eastAsia="ru-RU"/>
              </w:rPr>
              <w:t>__________________/ Городков Д.В.</w:t>
            </w:r>
          </w:p>
          <w:p w14:paraId="0D4EC81D" w14:textId="77777777" w:rsidR="00273105" w:rsidRPr="00C4270A" w:rsidRDefault="00273105" w:rsidP="00936274">
            <w:pPr>
              <w:widowControl w:val="0"/>
              <w:jc w:val="both"/>
              <w:rPr>
                <w:color w:val="000000"/>
                <w:sz w:val="22"/>
                <w:szCs w:val="22"/>
                <w:lang w:eastAsia="ru-RU"/>
              </w:rPr>
            </w:pPr>
            <w:proofErr w:type="spellStart"/>
            <w:r>
              <w:rPr>
                <w:color w:val="000000"/>
                <w:sz w:val="22"/>
                <w:szCs w:val="22"/>
                <w:lang w:eastAsia="ru-RU"/>
              </w:rPr>
              <w:t>м</w:t>
            </w:r>
            <w:r w:rsidRPr="00C4270A">
              <w:rPr>
                <w:color w:val="000000"/>
                <w:sz w:val="22"/>
                <w:szCs w:val="22"/>
                <w:lang w:eastAsia="ru-RU"/>
              </w:rPr>
              <w:t>.</w:t>
            </w:r>
            <w:proofErr w:type="gramStart"/>
            <w:r>
              <w:rPr>
                <w:color w:val="000000"/>
                <w:sz w:val="22"/>
                <w:szCs w:val="22"/>
                <w:lang w:eastAsia="ru-RU"/>
              </w:rPr>
              <w:t>п</w:t>
            </w:r>
            <w:proofErr w:type="spellEnd"/>
            <w:r w:rsidRPr="00C4270A">
              <w:rPr>
                <w:color w:val="000000"/>
                <w:sz w:val="22"/>
                <w:szCs w:val="22"/>
                <w:lang w:eastAsia="ru-RU"/>
              </w:rPr>
              <w:t>.</w:t>
            </w:r>
            <w:r w:rsidRPr="00FA69EA">
              <w:rPr>
                <w:color w:val="FFFFFF" w:themeColor="background1"/>
                <w:sz w:val="22"/>
                <w:szCs w:val="22"/>
                <w:lang w:val="en-US" w:eastAsia="ru-RU"/>
              </w:rPr>
              <w:t>stamp</w:t>
            </w:r>
            <w:proofErr w:type="gramEnd"/>
            <w:r w:rsidRPr="00C4270A">
              <w:rPr>
                <w:color w:val="FFFFFF" w:themeColor="background1"/>
                <w:sz w:val="22"/>
                <w:szCs w:val="22"/>
                <w:lang w:eastAsia="ru-RU"/>
              </w:rPr>
              <w:t>!</w:t>
            </w:r>
          </w:p>
          <w:p w14:paraId="225FC279" w14:textId="77777777" w:rsidR="00273105" w:rsidRPr="00B81A1D" w:rsidRDefault="00273105" w:rsidP="00936274">
            <w:pPr>
              <w:pStyle w:val="af"/>
              <w:widowControl w:val="0"/>
              <w:spacing w:after="0"/>
              <w:jc w:val="both"/>
              <w:rPr>
                <w:sz w:val="22"/>
                <w:szCs w:val="22"/>
                <w:lang w:eastAsia="ru-RU"/>
              </w:rPr>
            </w:pPr>
            <w:r w:rsidRPr="00B81A1D">
              <w:rPr>
                <w:color w:val="000000"/>
                <w:sz w:val="22"/>
                <w:szCs w:val="22"/>
                <w:lang w:eastAsia="ru-RU"/>
              </w:rPr>
              <w:t>«___</w:t>
            </w:r>
            <w:proofErr w:type="gramStart"/>
            <w:r w:rsidRPr="00B81A1D">
              <w:rPr>
                <w:color w:val="000000"/>
                <w:sz w:val="22"/>
                <w:szCs w:val="22"/>
                <w:lang w:eastAsia="ru-RU"/>
              </w:rPr>
              <w:t>_»_</w:t>
            </w:r>
            <w:proofErr w:type="gramEnd"/>
            <w:r w:rsidRPr="00B81A1D">
              <w:rPr>
                <w:color w:val="000000"/>
                <w:sz w:val="22"/>
                <w:szCs w:val="22"/>
                <w:lang w:eastAsia="ru-RU"/>
              </w:rPr>
              <w:t>______________  20</w:t>
            </w:r>
            <w:r>
              <w:rPr>
                <w:color w:val="000000"/>
                <w:sz w:val="22"/>
                <w:szCs w:val="22"/>
                <w:lang w:eastAsia="ru-RU"/>
              </w:rPr>
              <w:t>___</w:t>
            </w:r>
            <w:r w:rsidRPr="00B81A1D">
              <w:rPr>
                <w:color w:val="000000"/>
                <w:sz w:val="22"/>
                <w:szCs w:val="22"/>
                <w:lang w:eastAsia="ru-RU"/>
              </w:rPr>
              <w:t xml:space="preserve"> года</w:t>
            </w:r>
          </w:p>
        </w:tc>
        <w:tc>
          <w:tcPr>
            <w:tcW w:w="2307" w:type="pct"/>
            <w:shd w:val="clear" w:color="auto" w:fill="auto"/>
          </w:tcPr>
          <w:p w14:paraId="4EB46FCD" w14:textId="77777777" w:rsidR="00273105" w:rsidRDefault="00273105" w:rsidP="00936274">
            <w:pPr>
              <w:pStyle w:val="af"/>
              <w:widowControl w:val="0"/>
              <w:rPr>
                <w:sz w:val="22"/>
                <w:szCs w:val="22"/>
                <w:lang w:eastAsia="ru-RU"/>
              </w:rPr>
            </w:pPr>
          </w:p>
          <w:p w14:paraId="7B31EF20" w14:textId="77777777" w:rsidR="00273105" w:rsidRDefault="00273105" w:rsidP="00936274">
            <w:pPr>
              <w:pStyle w:val="af"/>
              <w:widowControl w:val="0"/>
              <w:rPr>
                <w:sz w:val="22"/>
                <w:szCs w:val="22"/>
                <w:lang w:eastAsia="ru-RU"/>
              </w:rPr>
            </w:pPr>
          </w:p>
          <w:p w14:paraId="45AF8ECB" w14:textId="77777777" w:rsidR="00273105" w:rsidRDefault="00273105" w:rsidP="00936274">
            <w:pPr>
              <w:pStyle w:val="af"/>
              <w:widowControl w:val="0"/>
              <w:rPr>
                <w:sz w:val="22"/>
                <w:szCs w:val="22"/>
                <w:lang w:eastAsia="ru-RU"/>
              </w:rPr>
            </w:pPr>
            <w:r w:rsidRPr="00B81A1D">
              <w:rPr>
                <w:sz w:val="22"/>
                <w:szCs w:val="22"/>
                <w:lang w:eastAsia="ru-RU"/>
              </w:rPr>
              <w:t xml:space="preserve">Заказчик: </w:t>
            </w:r>
          </w:p>
          <w:p w14:paraId="7B05D86F" w14:textId="77777777" w:rsidR="00273105" w:rsidRPr="00B81A1D" w:rsidRDefault="00273105" w:rsidP="00936274">
            <w:pPr>
              <w:pStyle w:val="af"/>
              <w:widowControl w:val="0"/>
              <w:rPr>
                <w:sz w:val="22"/>
                <w:szCs w:val="22"/>
              </w:rPr>
            </w:pPr>
          </w:p>
          <w:p w14:paraId="2A4D2099" w14:textId="77777777" w:rsidR="00273105" w:rsidRPr="00C4270A" w:rsidRDefault="00273105" w:rsidP="00936274">
            <w:pPr>
              <w:widowControl w:val="0"/>
              <w:ind w:left="-1"/>
              <w:jc w:val="both"/>
              <w:rPr>
                <w:sz w:val="22"/>
                <w:szCs w:val="22"/>
                <w:lang w:eastAsia="ru-RU"/>
              </w:rPr>
            </w:pPr>
            <w:r w:rsidRPr="00C4270A">
              <w:rPr>
                <w:sz w:val="22"/>
                <w:szCs w:val="22"/>
                <w:lang w:eastAsia="ru-RU"/>
              </w:rPr>
              <w:t>_____________________/</w:t>
            </w:r>
            <w:r>
              <w:rPr>
                <w:color w:val="FF0000"/>
                <w:sz w:val="22"/>
                <w:szCs w:val="22"/>
                <w:lang w:eastAsia="ru-RU"/>
              </w:rPr>
              <w:t>__________</w:t>
            </w:r>
          </w:p>
          <w:p w14:paraId="6BE8543D" w14:textId="77777777" w:rsidR="00273105" w:rsidRPr="00B81A1D" w:rsidRDefault="00273105" w:rsidP="00936274">
            <w:pPr>
              <w:widowControl w:val="0"/>
              <w:jc w:val="both"/>
              <w:rPr>
                <w:color w:val="000000"/>
                <w:sz w:val="22"/>
                <w:szCs w:val="22"/>
                <w:lang w:eastAsia="ru-RU"/>
              </w:rPr>
            </w:pPr>
            <w:proofErr w:type="spellStart"/>
            <w:r w:rsidRPr="00B81A1D">
              <w:rPr>
                <w:color w:val="000000"/>
                <w:sz w:val="22"/>
                <w:szCs w:val="22"/>
                <w:lang w:eastAsia="ru-RU"/>
              </w:rPr>
              <w:t>м.п</w:t>
            </w:r>
            <w:proofErr w:type="spellEnd"/>
            <w:r w:rsidRPr="00B81A1D">
              <w:rPr>
                <w:color w:val="000000"/>
                <w:sz w:val="22"/>
                <w:szCs w:val="22"/>
                <w:lang w:eastAsia="ru-RU"/>
              </w:rPr>
              <w:t>. (при наличии)</w:t>
            </w:r>
          </w:p>
          <w:p w14:paraId="4AF48D03" w14:textId="77777777" w:rsidR="00273105" w:rsidRPr="00B81A1D" w:rsidRDefault="00273105" w:rsidP="00936274">
            <w:pPr>
              <w:pStyle w:val="af"/>
              <w:widowControl w:val="0"/>
              <w:rPr>
                <w:sz w:val="22"/>
                <w:szCs w:val="22"/>
              </w:rPr>
            </w:pPr>
            <w:r w:rsidRPr="00B81A1D">
              <w:rPr>
                <w:color w:val="000000"/>
                <w:sz w:val="22"/>
                <w:szCs w:val="22"/>
                <w:lang w:eastAsia="ru-RU"/>
              </w:rPr>
              <w:t>«___</w:t>
            </w:r>
            <w:proofErr w:type="gramStart"/>
            <w:r w:rsidRPr="00B81A1D">
              <w:rPr>
                <w:color w:val="000000"/>
                <w:sz w:val="22"/>
                <w:szCs w:val="22"/>
                <w:lang w:eastAsia="ru-RU"/>
              </w:rPr>
              <w:t>_»_</w:t>
            </w:r>
            <w:proofErr w:type="gramEnd"/>
            <w:r w:rsidRPr="00B81A1D">
              <w:rPr>
                <w:color w:val="000000"/>
                <w:sz w:val="22"/>
                <w:szCs w:val="22"/>
                <w:lang w:eastAsia="ru-RU"/>
              </w:rPr>
              <w:t>______________  20</w:t>
            </w:r>
            <w:r>
              <w:rPr>
                <w:color w:val="000000"/>
                <w:sz w:val="22"/>
                <w:szCs w:val="22"/>
                <w:lang w:eastAsia="ru-RU"/>
              </w:rPr>
              <w:t>___</w:t>
            </w:r>
            <w:r w:rsidRPr="00B81A1D">
              <w:rPr>
                <w:color w:val="000000"/>
                <w:sz w:val="22"/>
                <w:szCs w:val="22"/>
                <w:lang w:eastAsia="ru-RU"/>
              </w:rPr>
              <w:t xml:space="preserve"> года</w:t>
            </w:r>
          </w:p>
        </w:tc>
      </w:tr>
    </w:tbl>
    <w:p w14:paraId="78C50EB3" w14:textId="77777777" w:rsidR="00E84074" w:rsidRDefault="00E84074" w:rsidP="00E84074">
      <w:pPr>
        <w:jc w:val="both"/>
        <w:rPr>
          <w:sz w:val="22"/>
          <w:szCs w:val="22"/>
        </w:rPr>
      </w:pPr>
    </w:p>
    <w:p w14:paraId="0571EA98" w14:textId="6B6F675D" w:rsidR="00E84074" w:rsidRDefault="00273105" w:rsidP="00E84074">
      <w:pPr>
        <w:pageBreakBefore/>
        <w:jc w:val="right"/>
        <w:rPr>
          <w:bCs/>
          <w:sz w:val="22"/>
          <w:szCs w:val="22"/>
        </w:rPr>
      </w:pPr>
      <w:r>
        <w:rPr>
          <w:bCs/>
          <w:sz w:val="22"/>
          <w:szCs w:val="22"/>
        </w:rPr>
        <w:lastRenderedPageBreak/>
        <w:t>П</w:t>
      </w:r>
      <w:r w:rsidR="00E84074">
        <w:rPr>
          <w:bCs/>
          <w:sz w:val="22"/>
          <w:szCs w:val="22"/>
        </w:rPr>
        <w:t xml:space="preserve">риложение № 2 </w:t>
      </w:r>
    </w:p>
    <w:p w14:paraId="7E417E31" w14:textId="77777777" w:rsidR="00E84074" w:rsidRDefault="00E84074" w:rsidP="00E84074">
      <w:pPr>
        <w:pStyle w:val="a5"/>
        <w:jc w:val="right"/>
        <w:rPr>
          <w:rFonts w:ascii="Times New Roman" w:hAnsi="Times New Roman" w:cs="Times New Roman"/>
          <w:bCs/>
          <w:sz w:val="22"/>
          <w:szCs w:val="22"/>
        </w:rPr>
      </w:pPr>
      <w:r>
        <w:rPr>
          <w:rFonts w:ascii="Times New Roman" w:hAnsi="Times New Roman" w:cs="Times New Roman"/>
          <w:b w:val="0"/>
          <w:bCs/>
          <w:sz w:val="22"/>
          <w:szCs w:val="22"/>
        </w:rPr>
        <w:t xml:space="preserve">к договору оказания услуг </w:t>
      </w:r>
      <w:r>
        <w:rPr>
          <w:rFonts w:ascii="Times New Roman" w:hAnsi="Times New Roman" w:cs="Times New Roman"/>
          <w:b w:val="0"/>
          <w:sz w:val="22"/>
          <w:szCs w:val="22"/>
        </w:rPr>
        <w:t>по безопасности дорожного движения</w:t>
      </w:r>
      <w:r>
        <w:rPr>
          <w:rFonts w:ascii="Times New Roman" w:hAnsi="Times New Roman" w:cs="Times New Roman"/>
          <w:bCs/>
          <w:sz w:val="22"/>
          <w:szCs w:val="22"/>
        </w:rPr>
        <w:t xml:space="preserve"> </w:t>
      </w:r>
    </w:p>
    <w:p w14:paraId="319307C0" w14:textId="26461E7D" w:rsidR="00E84074" w:rsidRDefault="00832FA5" w:rsidP="00E84074">
      <w:pPr>
        <w:jc w:val="right"/>
        <w:rPr>
          <w:sz w:val="22"/>
          <w:szCs w:val="22"/>
        </w:rPr>
      </w:pPr>
      <w:r w:rsidRPr="00A763E1">
        <w:rPr>
          <w:bCs/>
          <w:sz w:val="22"/>
          <w:szCs w:val="22"/>
        </w:rPr>
        <w:t>№</w:t>
      </w:r>
      <w:r w:rsidRPr="00A763E1">
        <w:rPr>
          <w:sz w:val="22"/>
          <w:szCs w:val="22"/>
          <w:lang w:eastAsia="ru-RU"/>
        </w:rPr>
        <w:t>_________</w:t>
      </w:r>
      <w:r w:rsidRPr="00A763E1">
        <w:rPr>
          <w:bCs/>
          <w:sz w:val="22"/>
          <w:szCs w:val="22"/>
        </w:rPr>
        <w:t xml:space="preserve"> от «___» </w:t>
      </w:r>
      <w:r w:rsidRPr="00A763E1">
        <w:rPr>
          <w:sz w:val="22"/>
          <w:szCs w:val="22"/>
          <w:lang w:eastAsia="ru-RU"/>
        </w:rPr>
        <w:t>_________</w:t>
      </w:r>
      <w:r w:rsidRPr="00A763E1">
        <w:rPr>
          <w:bCs/>
          <w:sz w:val="22"/>
          <w:szCs w:val="22"/>
        </w:rPr>
        <w:t xml:space="preserve"> 20___ </w:t>
      </w:r>
      <w:r w:rsidR="00E84074">
        <w:rPr>
          <w:bCs/>
          <w:sz w:val="22"/>
          <w:szCs w:val="22"/>
        </w:rPr>
        <w:t>г.</w:t>
      </w:r>
    </w:p>
    <w:p w14:paraId="709D2498" w14:textId="77777777" w:rsidR="00E84074" w:rsidRDefault="00E84074" w:rsidP="00E84074">
      <w:pPr>
        <w:jc w:val="center"/>
        <w:rPr>
          <w:sz w:val="22"/>
          <w:szCs w:val="22"/>
        </w:rPr>
      </w:pPr>
    </w:p>
    <w:p w14:paraId="5791BEDF" w14:textId="77777777" w:rsidR="00E84074" w:rsidRDefault="00E84074" w:rsidP="00E84074">
      <w:pPr>
        <w:jc w:val="center"/>
        <w:rPr>
          <w:sz w:val="22"/>
          <w:szCs w:val="22"/>
        </w:rPr>
      </w:pPr>
    </w:p>
    <w:p w14:paraId="0D546155" w14:textId="77777777" w:rsidR="00E84074" w:rsidRDefault="00E84074" w:rsidP="00E84074">
      <w:pPr>
        <w:jc w:val="center"/>
        <w:rPr>
          <w:b/>
          <w:sz w:val="22"/>
          <w:szCs w:val="22"/>
        </w:rPr>
      </w:pPr>
      <w:r>
        <w:rPr>
          <w:b/>
          <w:sz w:val="22"/>
          <w:szCs w:val="22"/>
        </w:rPr>
        <w:t>Перечень транспортных средств Заказчика</w:t>
      </w:r>
    </w:p>
    <w:p w14:paraId="7926B811" w14:textId="77777777" w:rsidR="00E84074" w:rsidRDefault="00E84074" w:rsidP="00E84074">
      <w:pPr>
        <w:jc w:val="center"/>
        <w:rPr>
          <w:b/>
          <w:sz w:val="22"/>
          <w:szCs w:val="22"/>
        </w:rPr>
      </w:pPr>
    </w:p>
    <w:p w14:paraId="5D705B3C" w14:textId="77777777" w:rsidR="00E84074" w:rsidRDefault="00E84074" w:rsidP="00E84074">
      <w:pPr>
        <w:jc w:val="center"/>
        <w:rPr>
          <w:b/>
          <w:sz w:val="22"/>
          <w:szCs w:val="22"/>
        </w:rPr>
      </w:pPr>
    </w:p>
    <w:p w14:paraId="3A68FEC3" w14:textId="77777777" w:rsidR="00E84074" w:rsidRDefault="00E84074" w:rsidP="00E84074">
      <w:pPr>
        <w:jc w:val="center"/>
        <w:rPr>
          <w:sz w:val="22"/>
          <w:szCs w:val="22"/>
        </w:rPr>
      </w:pPr>
    </w:p>
    <w:p w14:paraId="6902633E" w14:textId="5DE43972" w:rsidR="00E84074" w:rsidRDefault="00E84074" w:rsidP="00E84074">
      <w:pPr>
        <w:ind w:firstLine="284"/>
        <w:jc w:val="both"/>
        <w:rPr>
          <w:sz w:val="22"/>
          <w:szCs w:val="22"/>
        </w:rPr>
      </w:pPr>
      <w:r>
        <w:rPr>
          <w:b/>
          <w:sz w:val="22"/>
          <w:szCs w:val="22"/>
        </w:rPr>
        <w:t xml:space="preserve">     </w:t>
      </w:r>
      <w:r w:rsidR="00832FA5" w:rsidRPr="00A763E1">
        <w:rPr>
          <w:b/>
          <w:sz w:val="22"/>
          <w:szCs w:val="22"/>
        </w:rPr>
        <w:t>ООО</w:t>
      </w:r>
      <w:r w:rsidR="00832FA5">
        <w:rPr>
          <w:b/>
          <w:color w:val="FF0000"/>
          <w:sz w:val="22"/>
          <w:szCs w:val="22"/>
        </w:rPr>
        <w:t xml:space="preserve"> «____________________________»</w:t>
      </w:r>
      <w:r w:rsidR="00832FA5">
        <w:rPr>
          <w:b/>
          <w:sz w:val="22"/>
          <w:szCs w:val="22"/>
        </w:rPr>
        <w:t>,</w:t>
      </w:r>
      <w:r w:rsidR="00832FA5">
        <w:rPr>
          <w:sz w:val="22"/>
          <w:szCs w:val="22"/>
        </w:rPr>
        <w:t xml:space="preserve"> именуемое в дальнейшем «Заказчик», </w:t>
      </w:r>
      <w:r w:rsidR="00832FA5" w:rsidRPr="00A763E1">
        <w:rPr>
          <w:bCs/>
          <w:sz w:val="22"/>
          <w:szCs w:val="22"/>
        </w:rPr>
        <w:t xml:space="preserve">в лице </w:t>
      </w:r>
      <w:r w:rsidR="00832FA5">
        <w:rPr>
          <w:bCs/>
          <w:color w:val="FF0000"/>
          <w:sz w:val="22"/>
          <w:szCs w:val="22"/>
        </w:rPr>
        <w:t xml:space="preserve">__________________________, </w:t>
      </w:r>
      <w:r w:rsidR="00832FA5" w:rsidRPr="00A763E1">
        <w:rPr>
          <w:bCs/>
          <w:sz w:val="22"/>
          <w:szCs w:val="22"/>
        </w:rPr>
        <w:t>действующего (ей) на основании</w:t>
      </w:r>
      <w:r w:rsidR="00832FA5">
        <w:rPr>
          <w:bCs/>
          <w:color w:val="FF0000"/>
          <w:sz w:val="22"/>
          <w:szCs w:val="22"/>
        </w:rPr>
        <w:t xml:space="preserve"> ______________________________</w:t>
      </w:r>
      <w:r w:rsidR="00832FA5">
        <w:rPr>
          <w:sz w:val="22"/>
          <w:szCs w:val="22"/>
        </w:rPr>
        <w:t xml:space="preserve">, </w:t>
      </w:r>
      <w:r>
        <w:rPr>
          <w:sz w:val="22"/>
          <w:szCs w:val="22"/>
        </w:rPr>
        <w:t xml:space="preserve">с одной стороны, и </w:t>
      </w:r>
      <w:r>
        <w:rPr>
          <w:b/>
          <w:sz w:val="22"/>
          <w:szCs w:val="22"/>
        </w:rPr>
        <w:t>ООО «</w:t>
      </w:r>
      <w:proofErr w:type="spellStart"/>
      <w:r>
        <w:rPr>
          <w:b/>
          <w:sz w:val="22"/>
          <w:szCs w:val="22"/>
        </w:rPr>
        <w:t>ПредРейс</w:t>
      </w:r>
      <w:proofErr w:type="spellEnd"/>
      <w:r>
        <w:rPr>
          <w:b/>
          <w:sz w:val="22"/>
          <w:szCs w:val="22"/>
        </w:rPr>
        <w:t xml:space="preserve"> Москва»</w:t>
      </w:r>
      <w:r>
        <w:rPr>
          <w:bCs/>
          <w:sz w:val="22"/>
          <w:szCs w:val="22"/>
        </w:rPr>
        <w:t>,</w:t>
      </w:r>
      <w:r>
        <w:rPr>
          <w:b/>
          <w:bCs/>
          <w:sz w:val="22"/>
          <w:szCs w:val="22"/>
        </w:rPr>
        <w:t xml:space="preserve"> </w:t>
      </w:r>
      <w:r>
        <w:rPr>
          <w:sz w:val="22"/>
          <w:szCs w:val="22"/>
        </w:rPr>
        <w:t>именуемое в дальнейшем «Исполнитель», в лице г</w:t>
      </w:r>
      <w:r>
        <w:rPr>
          <w:sz w:val="22"/>
          <w:szCs w:val="22"/>
          <w:shd w:val="clear" w:color="auto" w:fill="FFFFFF"/>
        </w:rPr>
        <w:t xml:space="preserve">енерального директора </w:t>
      </w:r>
      <w:r>
        <w:rPr>
          <w:sz w:val="22"/>
          <w:szCs w:val="22"/>
        </w:rPr>
        <w:t xml:space="preserve">Городкова Дениса Владимировича, действующего на основании Устава, с другой стороны, совместно именуемые «Стороны», настоящим согласовали </w:t>
      </w:r>
      <w:r>
        <w:rPr>
          <w:color w:val="000000"/>
          <w:sz w:val="22"/>
          <w:szCs w:val="22"/>
        </w:rPr>
        <w:t xml:space="preserve">Перечень </w:t>
      </w:r>
      <w:r>
        <w:rPr>
          <w:color w:val="000000"/>
          <w:sz w:val="22"/>
          <w:szCs w:val="22"/>
          <w:lang w:eastAsia="ru-RU"/>
        </w:rPr>
        <w:t xml:space="preserve">транспортных средств Заказчика </w:t>
      </w:r>
      <w:r>
        <w:rPr>
          <w:color w:val="000000"/>
          <w:sz w:val="22"/>
          <w:szCs w:val="22"/>
        </w:rPr>
        <w:t>для оказания консультационных услуг по вопросам безопасности дорожного движения</w:t>
      </w:r>
      <w:r>
        <w:rPr>
          <w:sz w:val="22"/>
          <w:szCs w:val="22"/>
        </w:rPr>
        <w:t>:</w:t>
      </w:r>
    </w:p>
    <w:p w14:paraId="1BA62AA6" w14:textId="77777777" w:rsidR="00E84074" w:rsidRDefault="00E84074" w:rsidP="00E84074">
      <w:pPr>
        <w:ind w:firstLine="284"/>
        <w:jc w:val="both"/>
        <w:rPr>
          <w:sz w:val="22"/>
          <w:szCs w:val="22"/>
        </w:rPr>
      </w:pPr>
      <w:bookmarkStart w:id="12" w:name="_Hlk157516327"/>
    </w:p>
    <w:p w14:paraId="50BEF613" w14:textId="77777777" w:rsidR="00E84074" w:rsidRDefault="00E84074" w:rsidP="00E84074">
      <w:pPr>
        <w:jc w:val="center"/>
        <w:rPr>
          <w:sz w:val="22"/>
          <w:szCs w:val="22"/>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3"/>
        <w:gridCol w:w="655"/>
        <w:gridCol w:w="2981"/>
        <w:gridCol w:w="1705"/>
        <w:gridCol w:w="1381"/>
        <w:gridCol w:w="3305"/>
      </w:tblGrid>
      <w:tr w:rsidR="00E84074" w14:paraId="44FFEB59" w14:textId="77777777" w:rsidTr="00273105">
        <w:trPr>
          <w:jc w:val="center"/>
        </w:trPr>
        <w:tc>
          <w:tcPr>
            <w:tcW w:w="207" w:type="pct"/>
            <w:tcBorders>
              <w:top w:val="single" w:sz="2" w:space="0" w:color="auto"/>
              <w:left w:val="single" w:sz="2" w:space="0" w:color="auto"/>
              <w:bottom w:val="single" w:sz="2" w:space="0" w:color="auto"/>
              <w:right w:val="single" w:sz="2" w:space="0" w:color="auto"/>
            </w:tcBorders>
            <w:vAlign w:val="center"/>
            <w:hideMark/>
          </w:tcPr>
          <w:p w14:paraId="48F31397" w14:textId="77777777" w:rsidR="00E84074" w:rsidRDefault="00E84074">
            <w:pPr>
              <w:pStyle w:val="Normalunindented"/>
              <w:keepNext/>
              <w:spacing w:before="0" w:after="0"/>
              <w:ind w:left="-25"/>
              <w:jc w:val="center"/>
              <w:rPr>
                <w:lang w:eastAsia="en-US"/>
              </w:rPr>
            </w:pPr>
            <w:r>
              <w:rPr>
                <w:lang w:eastAsia="en-US"/>
              </w:rPr>
              <w:t>№</w:t>
            </w:r>
          </w:p>
        </w:tc>
        <w:tc>
          <w:tcPr>
            <w:tcW w:w="1738" w:type="pct"/>
            <w:gridSpan w:val="2"/>
            <w:tcBorders>
              <w:top w:val="single" w:sz="2" w:space="0" w:color="auto"/>
              <w:left w:val="single" w:sz="2" w:space="0" w:color="auto"/>
              <w:bottom w:val="single" w:sz="2" w:space="0" w:color="auto"/>
              <w:right w:val="single" w:sz="4" w:space="0" w:color="auto"/>
            </w:tcBorders>
            <w:vAlign w:val="center"/>
            <w:hideMark/>
          </w:tcPr>
          <w:p w14:paraId="304355C8" w14:textId="77777777" w:rsidR="00E84074" w:rsidRDefault="00E84074">
            <w:pPr>
              <w:pStyle w:val="Normalunindented"/>
              <w:keepNext/>
              <w:spacing w:before="0" w:after="0" w:line="240" w:lineRule="auto"/>
              <w:jc w:val="center"/>
              <w:rPr>
                <w:lang w:eastAsia="en-US"/>
              </w:rPr>
            </w:pPr>
            <w:r>
              <w:rPr>
                <w:lang w:eastAsia="en-US"/>
              </w:rPr>
              <w:t>Тип транспортного средства</w:t>
            </w:r>
          </w:p>
        </w:tc>
        <w:tc>
          <w:tcPr>
            <w:tcW w:w="1475" w:type="pct"/>
            <w:gridSpan w:val="2"/>
            <w:tcBorders>
              <w:top w:val="single" w:sz="2" w:space="0" w:color="auto"/>
              <w:left w:val="single" w:sz="2" w:space="0" w:color="auto"/>
              <w:bottom w:val="single" w:sz="2" w:space="0" w:color="auto"/>
              <w:right w:val="single" w:sz="4" w:space="0" w:color="auto"/>
            </w:tcBorders>
            <w:vAlign w:val="center"/>
            <w:hideMark/>
          </w:tcPr>
          <w:p w14:paraId="223EAFE7" w14:textId="77777777" w:rsidR="00E84074" w:rsidRDefault="00E84074">
            <w:pPr>
              <w:pStyle w:val="Normalunindented"/>
              <w:keepNext/>
              <w:spacing w:before="0" w:after="0" w:line="240" w:lineRule="auto"/>
              <w:jc w:val="center"/>
              <w:rPr>
                <w:lang w:eastAsia="en-US"/>
              </w:rPr>
            </w:pPr>
            <w:r>
              <w:rPr>
                <w:lang w:eastAsia="en-US"/>
              </w:rPr>
              <w:t>Марка и модель</w:t>
            </w:r>
          </w:p>
          <w:p w14:paraId="59EEE704" w14:textId="77777777" w:rsidR="00E84074" w:rsidRDefault="00E84074">
            <w:pPr>
              <w:pStyle w:val="Normalunindented"/>
              <w:keepNext/>
              <w:spacing w:before="0" w:after="0" w:line="240" w:lineRule="auto"/>
              <w:jc w:val="center"/>
              <w:rPr>
                <w:lang w:eastAsia="en-US"/>
              </w:rPr>
            </w:pPr>
            <w:r>
              <w:rPr>
                <w:lang w:eastAsia="en-US"/>
              </w:rPr>
              <w:t>транспортного средства</w:t>
            </w:r>
          </w:p>
        </w:tc>
        <w:tc>
          <w:tcPr>
            <w:tcW w:w="1580" w:type="pct"/>
            <w:tcBorders>
              <w:top w:val="single" w:sz="2" w:space="0" w:color="auto"/>
              <w:left w:val="single" w:sz="4" w:space="0" w:color="auto"/>
              <w:bottom w:val="single" w:sz="2" w:space="0" w:color="auto"/>
              <w:right w:val="single" w:sz="2" w:space="0" w:color="auto"/>
            </w:tcBorders>
            <w:vAlign w:val="center"/>
            <w:hideMark/>
          </w:tcPr>
          <w:p w14:paraId="3D2163D6" w14:textId="77777777" w:rsidR="00E84074" w:rsidRDefault="00E84074">
            <w:pPr>
              <w:pStyle w:val="Normalunindented"/>
              <w:keepNext/>
              <w:spacing w:before="0" w:after="0" w:line="240" w:lineRule="auto"/>
              <w:jc w:val="center"/>
              <w:rPr>
                <w:lang w:eastAsia="en-US"/>
              </w:rPr>
            </w:pPr>
            <w:r>
              <w:rPr>
                <w:lang w:eastAsia="en-US"/>
              </w:rPr>
              <w:t>Государственный регистрационный номер транспортного средства</w:t>
            </w:r>
          </w:p>
        </w:tc>
      </w:tr>
      <w:tr w:rsidR="00E84074" w14:paraId="15A8B901" w14:textId="77777777" w:rsidTr="00273105">
        <w:trPr>
          <w:jc w:val="center"/>
        </w:trPr>
        <w:tc>
          <w:tcPr>
            <w:tcW w:w="207" w:type="pct"/>
            <w:tcBorders>
              <w:top w:val="single" w:sz="2" w:space="0" w:color="auto"/>
              <w:left w:val="single" w:sz="2" w:space="0" w:color="auto"/>
              <w:bottom w:val="single" w:sz="2" w:space="0" w:color="auto"/>
              <w:right w:val="single" w:sz="2" w:space="0" w:color="auto"/>
            </w:tcBorders>
            <w:vAlign w:val="center"/>
            <w:hideMark/>
          </w:tcPr>
          <w:p w14:paraId="28F490AC" w14:textId="77777777" w:rsidR="00E84074" w:rsidRDefault="00E84074">
            <w:pPr>
              <w:pStyle w:val="Normalunindented"/>
              <w:keepNext/>
              <w:rPr>
                <w:lang w:eastAsia="en-US"/>
              </w:rPr>
            </w:pPr>
            <w:r>
              <w:rPr>
                <w:lang w:eastAsia="en-US"/>
              </w:rPr>
              <w:t>1</w:t>
            </w:r>
          </w:p>
        </w:tc>
        <w:tc>
          <w:tcPr>
            <w:tcW w:w="1738" w:type="pct"/>
            <w:gridSpan w:val="2"/>
            <w:tcBorders>
              <w:top w:val="single" w:sz="2" w:space="0" w:color="auto"/>
              <w:left w:val="single" w:sz="2" w:space="0" w:color="auto"/>
              <w:bottom w:val="single" w:sz="2" w:space="0" w:color="auto"/>
              <w:right w:val="single" w:sz="4" w:space="0" w:color="auto"/>
            </w:tcBorders>
            <w:vAlign w:val="center"/>
          </w:tcPr>
          <w:p w14:paraId="495EDA12" w14:textId="77777777" w:rsidR="00E84074" w:rsidRDefault="00E84074">
            <w:pPr>
              <w:shd w:val="clear" w:color="auto" w:fill="FFFFFF"/>
              <w:spacing w:line="254" w:lineRule="auto"/>
              <w:jc w:val="center"/>
              <w:rPr>
                <w:sz w:val="22"/>
                <w:szCs w:val="22"/>
              </w:rPr>
            </w:pPr>
          </w:p>
        </w:tc>
        <w:tc>
          <w:tcPr>
            <w:tcW w:w="1475" w:type="pct"/>
            <w:gridSpan w:val="2"/>
            <w:tcBorders>
              <w:top w:val="single" w:sz="2" w:space="0" w:color="auto"/>
              <w:left w:val="single" w:sz="2" w:space="0" w:color="auto"/>
              <w:bottom w:val="single" w:sz="2" w:space="0" w:color="auto"/>
              <w:right w:val="single" w:sz="4" w:space="0" w:color="auto"/>
            </w:tcBorders>
            <w:vAlign w:val="center"/>
          </w:tcPr>
          <w:p w14:paraId="56E0B83C" w14:textId="77777777" w:rsidR="00E84074" w:rsidRDefault="00E84074">
            <w:pPr>
              <w:spacing w:line="252" w:lineRule="auto"/>
              <w:jc w:val="center"/>
              <w:rPr>
                <w:sz w:val="22"/>
                <w:szCs w:val="22"/>
              </w:rPr>
            </w:pPr>
          </w:p>
        </w:tc>
        <w:tc>
          <w:tcPr>
            <w:tcW w:w="1580" w:type="pct"/>
            <w:tcBorders>
              <w:top w:val="single" w:sz="2" w:space="0" w:color="auto"/>
              <w:left w:val="single" w:sz="4" w:space="0" w:color="auto"/>
              <w:bottom w:val="single" w:sz="2" w:space="0" w:color="auto"/>
              <w:right w:val="single" w:sz="2" w:space="0" w:color="auto"/>
            </w:tcBorders>
            <w:vAlign w:val="center"/>
          </w:tcPr>
          <w:p w14:paraId="0608AB85" w14:textId="77777777" w:rsidR="00E84074" w:rsidRDefault="00E84074">
            <w:pPr>
              <w:spacing w:line="252" w:lineRule="auto"/>
              <w:jc w:val="center"/>
              <w:rPr>
                <w:sz w:val="22"/>
                <w:szCs w:val="22"/>
              </w:rPr>
            </w:pPr>
          </w:p>
        </w:tc>
      </w:tr>
      <w:tr w:rsidR="00E84074" w14:paraId="039A56AC" w14:textId="77777777" w:rsidTr="00273105">
        <w:trPr>
          <w:jc w:val="center"/>
        </w:trPr>
        <w:tc>
          <w:tcPr>
            <w:tcW w:w="207" w:type="pct"/>
            <w:tcBorders>
              <w:top w:val="single" w:sz="2" w:space="0" w:color="auto"/>
              <w:left w:val="single" w:sz="2" w:space="0" w:color="auto"/>
              <w:bottom w:val="single" w:sz="2" w:space="0" w:color="auto"/>
              <w:right w:val="single" w:sz="2" w:space="0" w:color="auto"/>
            </w:tcBorders>
            <w:vAlign w:val="center"/>
            <w:hideMark/>
          </w:tcPr>
          <w:p w14:paraId="04CE0ADF" w14:textId="77777777" w:rsidR="00E84074" w:rsidRDefault="00E84074">
            <w:pPr>
              <w:pStyle w:val="Normalunindented"/>
              <w:keepNext/>
              <w:rPr>
                <w:lang w:eastAsia="en-US"/>
              </w:rPr>
            </w:pPr>
            <w:r>
              <w:rPr>
                <w:lang w:eastAsia="en-US"/>
              </w:rPr>
              <w:t>2</w:t>
            </w:r>
          </w:p>
        </w:tc>
        <w:tc>
          <w:tcPr>
            <w:tcW w:w="1738" w:type="pct"/>
            <w:gridSpan w:val="2"/>
            <w:tcBorders>
              <w:top w:val="single" w:sz="2" w:space="0" w:color="auto"/>
              <w:left w:val="single" w:sz="2" w:space="0" w:color="auto"/>
              <w:bottom w:val="single" w:sz="2" w:space="0" w:color="auto"/>
              <w:right w:val="single" w:sz="4" w:space="0" w:color="auto"/>
            </w:tcBorders>
            <w:vAlign w:val="center"/>
          </w:tcPr>
          <w:p w14:paraId="6F83C6A1" w14:textId="77777777" w:rsidR="00E84074" w:rsidRDefault="00E84074">
            <w:pPr>
              <w:shd w:val="clear" w:color="auto" w:fill="FFFFFF"/>
              <w:spacing w:line="254" w:lineRule="auto"/>
              <w:jc w:val="center"/>
              <w:rPr>
                <w:sz w:val="22"/>
                <w:szCs w:val="22"/>
              </w:rPr>
            </w:pPr>
          </w:p>
        </w:tc>
        <w:tc>
          <w:tcPr>
            <w:tcW w:w="1475" w:type="pct"/>
            <w:gridSpan w:val="2"/>
            <w:tcBorders>
              <w:top w:val="single" w:sz="2" w:space="0" w:color="auto"/>
              <w:left w:val="single" w:sz="2" w:space="0" w:color="auto"/>
              <w:bottom w:val="single" w:sz="2" w:space="0" w:color="auto"/>
              <w:right w:val="single" w:sz="4" w:space="0" w:color="auto"/>
            </w:tcBorders>
            <w:vAlign w:val="center"/>
          </w:tcPr>
          <w:p w14:paraId="2D68027B" w14:textId="77777777" w:rsidR="00E84074" w:rsidRDefault="00E84074">
            <w:pPr>
              <w:spacing w:line="252" w:lineRule="auto"/>
              <w:jc w:val="center"/>
              <w:rPr>
                <w:sz w:val="22"/>
                <w:szCs w:val="22"/>
              </w:rPr>
            </w:pPr>
          </w:p>
        </w:tc>
        <w:tc>
          <w:tcPr>
            <w:tcW w:w="1580" w:type="pct"/>
            <w:tcBorders>
              <w:top w:val="single" w:sz="2" w:space="0" w:color="auto"/>
              <w:left w:val="single" w:sz="4" w:space="0" w:color="auto"/>
              <w:bottom w:val="single" w:sz="2" w:space="0" w:color="auto"/>
              <w:right w:val="single" w:sz="2" w:space="0" w:color="auto"/>
            </w:tcBorders>
            <w:vAlign w:val="center"/>
          </w:tcPr>
          <w:p w14:paraId="0A33E30E" w14:textId="77777777" w:rsidR="00E84074" w:rsidRDefault="00E84074">
            <w:pPr>
              <w:spacing w:line="252" w:lineRule="auto"/>
              <w:jc w:val="center"/>
              <w:rPr>
                <w:sz w:val="22"/>
                <w:szCs w:val="22"/>
              </w:rPr>
            </w:pPr>
          </w:p>
        </w:tc>
      </w:tr>
      <w:tr w:rsidR="00E84074" w14:paraId="1686E676" w14:textId="77777777" w:rsidTr="00273105">
        <w:trPr>
          <w:jc w:val="center"/>
        </w:trPr>
        <w:tc>
          <w:tcPr>
            <w:tcW w:w="207" w:type="pct"/>
            <w:tcBorders>
              <w:top w:val="single" w:sz="2" w:space="0" w:color="auto"/>
              <w:left w:val="single" w:sz="2" w:space="0" w:color="auto"/>
              <w:bottom w:val="single" w:sz="2" w:space="0" w:color="auto"/>
              <w:right w:val="single" w:sz="2" w:space="0" w:color="auto"/>
            </w:tcBorders>
            <w:vAlign w:val="center"/>
            <w:hideMark/>
          </w:tcPr>
          <w:p w14:paraId="52FBBC01" w14:textId="77777777" w:rsidR="00E84074" w:rsidRDefault="00E84074">
            <w:pPr>
              <w:pStyle w:val="Normalunindented"/>
              <w:keepNext/>
              <w:rPr>
                <w:lang w:eastAsia="en-US"/>
              </w:rPr>
            </w:pPr>
            <w:r>
              <w:rPr>
                <w:lang w:eastAsia="en-US"/>
              </w:rPr>
              <w:t>3</w:t>
            </w:r>
          </w:p>
        </w:tc>
        <w:tc>
          <w:tcPr>
            <w:tcW w:w="1738" w:type="pct"/>
            <w:gridSpan w:val="2"/>
            <w:tcBorders>
              <w:top w:val="single" w:sz="2" w:space="0" w:color="auto"/>
              <w:left w:val="single" w:sz="2" w:space="0" w:color="auto"/>
              <w:bottom w:val="single" w:sz="2" w:space="0" w:color="auto"/>
              <w:right w:val="single" w:sz="4" w:space="0" w:color="auto"/>
            </w:tcBorders>
            <w:vAlign w:val="center"/>
          </w:tcPr>
          <w:p w14:paraId="1E68630F" w14:textId="77777777" w:rsidR="00E84074" w:rsidRDefault="00E84074">
            <w:pPr>
              <w:shd w:val="clear" w:color="auto" w:fill="FFFFFF"/>
              <w:spacing w:line="254" w:lineRule="auto"/>
              <w:jc w:val="center"/>
              <w:rPr>
                <w:sz w:val="22"/>
                <w:szCs w:val="22"/>
              </w:rPr>
            </w:pPr>
          </w:p>
        </w:tc>
        <w:tc>
          <w:tcPr>
            <w:tcW w:w="1475" w:type="pct"/>
            <w:gridSpan w:val="2"/>
            <w:tcBorders>
              <w:top w:val="single" w:sz="2" w:space="0" w:color="auto"/>
              <w:left w:val="single" w:sz="2" w:space="0" w:color="auto"/>
              <w:bottom w:val="single" w:sz="2" w:space="0" w:color="auto"/>
              <w:right w:val="single" w:sz="4" w:space="0" w:color="auto"/>
            </w:tcBorders>
            <w:vAlign w:val="center"/>
          </w:tcPr>
          <w:p w14:paraId="25ACF11F" w14:textId="77777777" w:rsidR="00E84074" w:rsidRDefault="00E84074">
            <w:pPr>
              <w:spacing w:line="252" w:lineRule="auto"/>
              <w:jc w:val="center"/>
              <w:rPr>
                <w:sz w:val="22"/>
                <w:szCs w:val="22"/>
              </w:rPr>
            </w:pPr>
          </w:p>
        </w:tc>
        <w:tc>
          <w:tcPr>
            <w:tcW w:w="1580" w:type="pct"/>
            <w:tcBorders>
              <w:top w:val="single" w:sz="2" w:space="0" w:color="auto"/>
              <w:left w:val="single" w:sz="4" w:space="0" w:color="auto"/>
              <w:bottom w:val="single" w:sz="2" w:space="0" w:color="auto"/>
              <w:right w:val="single" w:sz="2" w:space="0" w:color="auto"/>
            </w:tcBorders>
            <w:vAlign w:val="center"/>
          </w:tcPr>
          <w:p w14:paraId="76AAEE5A" w14:textId="77777777" w:rsidR="00E84074" w:rsidRDefault="00E84074">
            <w:pPr>
              <w:spacing w:line="252" w:lineRule="auto"/>
              <w:jc w:val="center"/>
              <w:rPr>
                <w:sz w:val="22"/>
                <w:szCs w:val="22"/>
              </w:rPr>
            </w:pPr>
          </w:p>
        </w:tc>
      </w:tr>
      <w:tr w:rsidR="00E84074" w14:paraId="655130FB" w14:textId="77777777" w:rsidTr="00273105">
        <w:trPr>
          <w:jc w:val="center"/>
        </w:trPr>
        <w:tc>
          <w:tcPr>
            <w:tcW w:w="207" w:type="pct"/>
            <w:tcBorders>
              <w:top w:val="single" w:sz="2" w:space="0" w:color="auto"/>
              <w:left w:val="single" w:sz="2" w:space="0" w:color="auto"/>
              <w:bottom w:val="single" w:sz="2" w:space="0" w:color="auto"/>
              <w:right w:val="single" w:sz="2" w:space="0" w:color="auto"/>
            </w:tcBorders>
            <w:vAlign w:val="center"/>
            <w:hideMark/>
          </w:tcPr>
          <w:p w14:paraId="504408C5" w14:textId="77777777" w:rsidR="00E84074" w:rsidRDefault="00E84074">
            <w:pPr>
              <w:pStyle w:val="Normalunindented"/>
              <w:keepNext/>
              <w:rPr>
                <w:lang w:eastAsia="en-US"/>
              </w:rPr>
            </w:pPr>
            <w:r>
              <w:rPr>
                <w:lang w:eastAsia="en-US"/>
              </w:rPr>
              <w:t>4</w:t>
            </w:r>
          </w:p>
        </w:tc>
        <w:tc>
          <w:tcPr>
            <w:tcW w:w="1738" w:type="pct"/>
            <w:gridSpan w:val="2"/>
            <w:tcBorders>
              <w:top w:val="single" w:sz="2" w:space="0" w:color="auto"/>
              <w:left w:val="single" w:sz="2" w:space="0" w:color="auto"/>
              <w:bottom w:val="single" w:sz="2" w:space="0" w:color="auto"/>
              <w:right w:val="single" w:sz="4" w:space="0" w:color="auto"/>
            </w:tcBorders>
            <w:vAlign w:val="center"/>
          </w:tcPr>
          <w:p w14:paraId="5D11477B" w14:textId="77777777" w:rsidR="00E84074" w:rsidRDefault="00E84074">
            <w:pPr>
              <w:shd w:val="clear" w:color="auto" w:fill="FFFFFF"/>
              <w:spacing w:line="254" w:lineRule="auto"/>
              <w:jc w:val="center"/>
              <w:rPr>
                <w:sz w:val="22"/>
                <w:szCs w:val="22"/>
              </w:rPr>
            </w:pPr>
          </w:p>
        </w:tc>
        <w:tc>
          <w:tcPr>
            <w:tcW w:w="1475" w:type="pct"/>
            <w:gridSpan w:val="2"/>
            <w:tcBorders>
              <w:top w:val="single" w:sz="2" w:space="0" w:color="auto"/>
              <w:left w:val="single" w:sz="2" w:space="0" w:color="auto"/>
              <w:bottom w:val="single" w:sz="2" w:space="0" w:color="auto"/>
              <w:right w:val="single" w:sz="4" w:space="0" w:color="auto"/>
            </w:tcBorders>
            <w:vAlign w:val="center"/>
          </w:tcPr>
          <w:p w14:paraId="7AF01252" w14:textId="77777777" w:rsidR="00E84074" w:rsidRDefault="00E84074">
            <w:pPr>
              <w:spacing w:line="252" w:lineRule="auto"/>
              <w:jc w:val="center"/>
              <w:rPr>
                <w:sz w:val="22"/>
                <w:szCs w:val="22"/>
              </w:rPr>
            </w:pPr>
          </w:p>
        </w:tc>
        <w:tc>
          <w:tcPr>
            <w:tcW w:w="1580" w:type="pct"/>
            <w:tcBorders>
              <w:top w:val="single" w:sz="2" w:space="0" w:color="auto"/>
              <w:left w:val="single" w:sz="4" w:space="0" w:color="auto"/>
              <w:bottom w:val="single" w:sz="2" w:space="0" w:color="auto"/>
              <w:right w:val="single" w:sz="2" w:space="0" w:color="auto"/>
            </w:tcBorders>
            <w:vAlign w:val="center"/>
          </w:tcPr>
          <w:p w14:paraId="66FBCF6B" w14:textId="77777777" w:rsidR="00E84074" w:rsidRDefault="00E84074">
            <w:pPr>
              <w:spacing w:line="252" w:lineRule="auto"/>
              <w:jc w:val="center"/>
              <w:rPr>
                <w:sz w:val="22"/>
                <w:szCs w:val="22"/>
              </w:rPr>
            </w:pPr>
          </w:p>
        </w:tc>
      </w:tr>
      <w:tr w:rsidR="00E84074" w14:paraId="0CC04256" w14:textId="77777777" w:rsidTr="00273105">
        <w:trPr>
          <w:jc w:val="center"/>
        </w:trPr>
        <w:tc>
          <w:tcPr>
            <w:tcW w:w="207" w:type="pct"/>
            <w:tcBorders>
              <w:top w:val="single" w:sz="2" w:space="0" w:color="auto"/>
              <w:left w:val="single" w:sz="2" w:space="0" w:color="auto"/>
              <w:bottom w:val="single" w:sz="2" w:space="0" w:color="auto"/>
              <w:right w:val="single" w:sz="2" w:space="0" w:color="auto"/>
            </w:tcBorders>
            <w:vAlign w:val="center"/>
            <w:hideMark/>
          </w:tcPr>
          <w:p w14:paraId="76D109B6" w14:textId="77777777" w:rsidR="00E84074" w:rsidRDefault="00E84074">
            <w:pPr>
              <w:pStyle w:val="Normalunindented"/>
              <w:keepNext/>
              <w:rPr>
                <w:lang w:eastAsia="en-US"/>
              </w:rPr>
            </w:pPr>
            <w:r>
              <w:rPr>
                <w:lang w:eastAsia="en-US"/>
              </w:rPr>
              <w:t>5</w:t>
            </w:r>
          </w:p>
        </w:tc>
        <w:tc>
          <w:tcPr>
            <w:tcW w:w="1738" w:type="pct"/>
            <w:gridSpan w:val="2"/>
            <w:tcBorders>
              <w:top w:val="single" w:sz="2" w:space="0" w:color="auto"/>
              <w:left w:val="single" w:sz="2" w:space="0" w:color="auto"/>
              <w:bottom w:val="single" w:sz="2" w:space="0" w:color="auto"/>
              <w:right w:val="single" w:sz="4" w:space="0" w:color="auto"/>
            </w:tcBorders>
            <w:vAlign w:val="center"/>
          </w:tcPr>
          <w:p w14:paraId="4C6E86F9" w14:textId="77777777" w:rsidR="00E84074" w:rsidRDefault="00E84074">
            <w:pPr>
              <w:shd w:val="clear" w:color="auto" w:fill="FFFFFF"/>
              <w:spacing w:line="254" w:lineRule="auto"/>
              <w:jc w:val="center"/>
              <w:rPr>
                <w:sz w:val="22"/>
                <w:szCs w:val="22"/>
              </w:rPr>
            </w:pPr>
          </w:p>
        </w:tc>
        <w:tc>
          <w:tcPr>
            <w:tcW w:w="1475" w:type="pct"/>
            <w:gridSpan w:val="2"/>
            <w:tcBorders>
              <w:top w:val="single" w:sz="2" w:space="0" w:color="auto"/>
              <w:left w:val="single" w:sz="2" w:space="0" w:color="auto"/>
              <w:bottom w:val="single" w:sz="2" w:space="0" w:color="auto"/>
              <w:right w:val="single" w:sz="4" w:space="0" w:color="auto"/>
            </w:tcBorders>
            <w:vAlign w:val="center"/>
          </w:tcPr>
          <w:p w14:paraId="473CE209" w14:textId="77777777" w:rsidR="00E84074" w:rsidRDefault="00E84074">
            <w:pPr>
              <w:spacing w:line="252" w:lineRule="auto"/>
              <w:jc w:val="center"/>
              <w:rPr>
                <w:sz w:val="22"/>
                <w:szCs w:val="22"/>
              </w:rPr>
            </w:pPr>
          </w:p>
        </w:tc>
        <w:tc>
          <w:tcPr>
            <w:tcW w:w="1580" w:type="pct"/>
            <w:tcBorders>
              <w:top w:val="single" w:sz="2" w:space="0" w:color="auto"/>
              <w:left w:val="single" w:sz="4" w:space="0" w:color="auto"/>
              <w:bottom w:val="single" w:sz="2" w:space="0" w:color="auto"/>
              <w:right w:val="single" w:sz="2" w:space="0" w:color="auto"/>
            </w:tcBorders>
            <w:vAlign w:val="center"/>
          </w:tcPr>
          <w:p w14:paraId="05B85C79" w14:textId="77777777" w:rsidR="00E84074" w:rsidRDefault="00E84074">
            <w:pPr>
              <w:spacing w:line="252" w:lineRule="auto"/>
              <w:jc w:val="center"/>
              <w:rPr>
                <w:sz w:val="22"/>
                <w:szCs w:val="22"/>
              </w:rPr>
            </w:pPr>
          </w:p>
        </w:tc>
      </w:tr>
      <w:tr w:rsidR="00832FA5" w:rsidRPr="00B81A1D" w14:paraId="741A4705" w14:textId="77777777" w:rsidTr="00832FA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520" w:type="pct"/>
        </w:trPr>
        <w:tc>
          <w:tcPr>
            <w:tcW w:w="2240" w:type="pct"/>
            <w:gridSpan w:val="2"/>
            <w:shd w:val="clear" w:color="auto" w:fill="auto"/>
          </w:tcPr>
          <w:p w14:paraId="08353C12" w14:textId="77777777" w:rsidR="00832FA5" w:rsidRDefault="00832FA5" w:rsidP="00C171DD">
            <w:pPr>
              <w:pStyle w:val="af"/>
              <w:widowControl w:val="0"/>
              <w:jc w:val="both"/>
              <w:rPr>
                <w:sz w:val="22"/>
                <w:szCs w:val="22"/>
                <w:lang w:eastAsia="ru-RU"/>
              </w:rPr>
            </w:pPr>
            <w:bookmarkStart w:id="13" w:name="_Hlk157516375"/>
          </w:p>
          <w:p w14:paraId="3AE4A082" w14:textId="77777777" w:rsidR="00832FA5" w:rsidRDefault="00832FA5" w:rsidP="00C171DD">
            <w:pPr>
              <w:pStyle w:val="af"/>
              <w:widowControl w:val="0"/>
              <w:jc w:val="both"/>
              <w:rPr>
                <w:sz w:val="22"/>
                <w:szCs w:val="22"/>
                <w:lang w:eastAsia="ru-RU"/>
              </w:rPr>
            </w:pPr>
          </w:p>
          <w:p w14:paraId="760F77DC" w14:textId="7D4E2B6B" w:rsidR="00832FA5" w:rsidRDefault="00832FA5" w:rsidP="00C171DD">
            <w:pPr>
              <w:pStyle w:val="af"/>
              <w:widowControl w:val="0"/>
              <w:jc w:val="both"/>
              <w:rPr>
                <w:sz w:val="22"/>
                <w:szCs w:val="22"/>
                <w:lang w:eastAsia="ru-RU"/>
              </w:rPr>
            </w:pPr>
            <w:r w:rsidRPr="00B81A1D">
              <w:rPr>
                <w:sz w:val="22"/>
                <w:szCs w:val="22"/>
                <w:lang w:eastAsia="ru-RU"/>
              </w:rPr>
              <w:t>Исполнитель</w:t>
            </w:r>
            <w:r w:rsidRPr="00C4270A">
              <w:rPr>
                <w:sz w:val="22"/>
                <w:szCs w:val="22"/>
                <w:lang w:eastAsia="ru-RU"/>
              </w:rPr>
              <w:t>:</w:t>
            </w:r>
          </w:p>
          <w:p w14:paraId="59309094" w14:textId="77777777" w:rsidR="00273105" w:rsidRPr="00C4270A" w:rsidRDefault="00273105" w:rsidP="00C171DD">
            <w:pPr>
              <w:pStyle w:val="af"/>
              <w:widowControl w:val="0"/>
              <w:jc w:val="both"/>
              <w:rPr>
                <w:sz w:val="22"/>
                <w:szCs w:val="22"/>
                <w:lang w:eastAsia="ru-RU"/>
              </w:rPr>
            </w:pPr>
          </w:p>
          <w:p w14:paraId="4A761CB8" w14:textId="77777777" w:rsidR="00832FA5" w:rsidRPr="00C4270A" w:rsidRDefault="00832FA5" w:rsidP="00C171DD">
            <w:pPr>
              <w:pStyle w:val="af"/>
              <w:widowControl w:val="0"/>
              <w:spacing w:after="0"/>
              <w:jc w:val="both"/>
              <w:rPr>
                <w:color w:val="000000"/>
                <w:sz w:val="22"/>
                <w:szCs w:val="22"/>
                <w:lang w:eastAsia="ru-RU"/>
              </w:rPr>
            </w:pPr>
            <w:r w:rsidRPr="00C4270A">
              <w:rPr>
                <w:sz w:val="22"/>
                <w:szCs w:val="22"/>
                <w:lang w:eastAsia="ru-RU"/>
              </w:rPr>
              <w:t>__________________/ Городков Д.В.</w:t>
            </w:r>
          </w:p>
          <w:p w14:paraId="3038AAF7" w14:textId="77777777" w:rsidR="00832FA5" w:rsidRPr="00C4270A" w:rsidRDefault="00832FA5" w:rsidP="00C171DD">
            <w:pPr>
              <w:widowControl w:val="0"/>
              <w:jc w:val="both"/>
              <w:rPr>
                <w:color w:val="000000"/>
                <w:sz w:val="22"/>
                <w:szCs w:val="22"/>
                <w:lang w:eastAsia="ru-RU"/>
              </w:rPr>
            </w:pPr>
            <w:proofErr w:type="spellStart"/>
            <w:r>
              <w:rPr>
                <w:color w:val="000000"/>
                <w:sz w:val="22"/>
                <w:szCs w:val="22"/>
                <w:lang w:eastAsia="ru-RU"/>
              </w:rPr>
              <w:t>м</w:t>
            </w:r>
            <w:r w:rsidRPr="00C4270A">
              <w:rPr>
                <w:color w:val="000000"/>
                <w:sz w:val="22"/>
                <w:szCs w:val="22"/>
                <w:lang w:eastAsia="ru-RU"/>
              </w:rPr>
              <w:t>.</w:t>
            </w:r>
            <w:proofErr w:type="gramStart"/>
            <w:r>
              <w:rPr>
                <w:color w:val="000000"/>
                <w:sz w:val="22"/>
                <w:szCs w:val="22"/>
                <w:lang w:eastAsia="ru-RU"/>
              </w:rPr>
              <w:t>п</w:t>
            </w:r>
            <w:proofErr w:type="spellEnd"/>
            <w:r w:rsidRPr="00C4270A">
              <w:rPr>
                <w:color w:val="000000"/>
                <w:sz w:val="22"/>
                <w:szCs w:val="22"/>
                <w:lang w:eastAsia="ru-RU"/>
              </w:rPr>
              <w:t>.</w:t>
            </w:r>
            <w:r w:rsidRPr="00FA69EA">
              <w:rPr>
                <w:color w:val="FFFFFF" w:themeColor="background1"/>
                <w:sz w:val="22"/>
                <w:szCs w:val="22"/>
                <w:lang w:val="en-US" w:eastAsia="ru-RU"/>
              </w:rPr>
              <w:t>stamp</w:t>
            </w:r>
            <w:proofErr w:type="gramEnd"/>
            <w:r w:rsidRPr="00C4270A">
              <w:rPr>
                <w:color w:val="FFFFFF" w:themeColor="background1"/>
                <w:sz w:val="22"/>
                <w:szCs w:val="22"/>
                <w:lang w:eastAsia="ru-RU"/>
              </w:rPr>
              <w:t>!</w:t>
            </w:r>
          </w:p>
          <w:p w14:paraId="0903A3B2" w14:textId="77777777" w:rsidR="00832FA5" w:rsidRPr="00B81A1D" w:rsidRDefault="00832FA5" w:rsidP="00C171DD">
            <w:pPr>
              <w:pStyle w:val="af"/>
              <w:widowControl w:val="0"/>
              <w:spacing w:after="0"/>
              <w:jc w:val="both"/>
              <w:rPr>
                <w:sz w:val="22"/>
                <w:szCs w:val="22"/>
                <w:lang w:eastAsia="ru-RU"/>
              </w:rPr>
            </w:pPr>
            <w:r w:rsidRPr="00B81A1D">
              <w:rPr>
                <w:color w:val="000000"/>
                <w:sz w:val="22"/>
                <w:szCs w:val="22"/>
                <w:lang w:eastAsia="ru-RU"/>
              </w:rPr>
              <w:t>«___</w:t>
            </w:r>
            <w:proofErr w:type="gramStart"/>
            <w:r w:rsidRPr="00B81A1D">
              <w:rPr>
                <w:color w:val="000000"/>
                <w:sz w:val="22"/>
                <w:szCs w:val="22"/>
                <w:lang w:eastAsia="ru-RU"/>
              </w:rPr>
              <w:t>_»_</w:t>
            </w:r>
            <w:proofErr w:type="gramEnd"/>
            <w:r w:rsidRPr="00B81A1D">
              <w:rPr>
                <w:color w:val="000000"/>
                <w:sz w:val="22"/>
                <w:szCs w:val="22"/>
                <w:lang w:eastAsia="ru-RU"/>
              </w:rPr>
              <w:t>______________  20</w:t>
            </w:r>
            <w:r>
              <w:rPr>
                <w:color w:val="000000"/>
                <w:sz w:val="22"/>
                <w:szCs w:val="22"/>
                <w:lang w:eastAsia="ru-RU"/>
              </w:rPr>
              <w:t>___</w:t>
            </w:r>
            <w:r w:rsidRPr="00B81A1D">
              <w:rPr>
                <w:color w:val="000000"/>
                <w:sz w:val="22"/>
                <w:szCs w:val="22"/>
                <w:lang w:eastAsia="ru-RU"/>
              </w:rPr>
              <w:t xml:space="preserve"> года</w:t>
            </w:r>
          </w:p>
        </w:tc>
        <w:tc>
          <w:tcPr>
            <w:tcW w:w="2240" w:type="pct"/>
            <w:gridSpan w:val="2"/>
            <w:shd w:val="clear" w:color="auto" w:fill="auto"/>
          </w:tcPr>
          <w:p w14:paraId="71AA9316" w14:textId="77777777" w:rsidR="00832FA5" w:rsidRDefault="00832FA5" w:rsidP="00C171DD">
            <w:pPr>
              <w:pStyle w:val="af"/>
              <w:widowControl w:val="0"/>
              <w:rPr>
                <w:sz w:val="22"/>
                <w:szCs w:val="22"/>
                <w:lang w:eastAsia="ru-RU"/>
              </w:rPr>
            </w:pPr>
          </w:p>
          <w:p w14:paraId="32CB38CC" w14:textId="77777777" w:rsidR="00832FA5" w:rsidRDefault="00832FA5" w:rsidP="00C171DD">
            <w:pPr>
              <w:pStyle w:val="af"/>
              <w:widowControl w:val="0"/>
              <w:rPr>
                <w:sz w:val="22"/>
                <w:szCs w:val="22"/>
                <w:lang w:eastAsia="ru-RU"/>
              </w:rPr>
            </w:pPr>
          </w:p>
          <w:p w14:paraId="6BAB8E98" w14:textId="37D99F90" w:rsidR="00832FA5" w:rsidRDefault="00832FA5" w:rsidP="00C171DD">
            <w:pPr>
              <w:pStyle w:val="af"/>
              <w:widowControl w:val="0"/>
              <w:rPr>
                <w:sz w:val="22"/>
                <w:szCs w:val="22"/>
                <w:lang w:eastAsia="ru-RU"/>
              </w:rPr>
            </w:pPr>
            <w:r w:rsidRPr="00B81A1D">
              <w:rPr>
                <w:sz w:val="22"/>
                <w:szCs w:val="22"/>
                <w:lang w:eastAsia="ru-RU"/>
              </w:rPr>
              <w:t xml:space="preserve">Заказчик: </w:t>
            </w:r>
          </w:p>
          <w:p w14:paraId="680CCB7F" w14:textId="77777777" w:rsidR="00273105" w:rsidRPr="00B81A1D" w:rsidRDefault="00273105" w:rsidP="00C171DD">
            <w:pPr>
              <w:pStyle w:val="af"/>
              <w:widowControl w:val="0"/>
              <w:rPr>
                <w:sz w:val="22"/>
                <w:szCs w:val="22"/>
              </w:rPr>
            </w:pPr>
          </w:p>
          <w:p w14:paraId="2F8A607F" w14:textId="77777777" w:rsidR="00832FA5" w:rsidRPr="00C4270A" w:rsidRDefault="00832FA5" w:rsidP="00C171DD">
            <w:pPr>
              <w:widowControl w:val="0"/>
              <w:ind w:left="-1"/>
              <w:jc w:val="both"/>
              <w:rPr>
                <w:sz w:val="22"/>
                <w:szCs w:val="22"/>
                <w:lang w:eastAsia="ru-RU"/>
              </w:rPr>
            </w:pPr>
            <w:r w:rsidRPr="00C4270A">
              <w:rPr>
                <w:sz w:val="22"/>
                <w:szCs w:val="22"/>
                <w:lang w:eastAsia="ru-RU"/>
              </w:rPr>
              <w:t>_____________________/</w:t>
            </w:r>
            <w:r>
              <w:rPr>
                <w:color w:val="FF0000"/>
                <w:sz w:val="22"/>
                <w:szCs w:val="22"/>
                <w:lang w:eastAsia="ru-RU"/>
              </w:rPr>
              <w:t>__________</w:t>
            </w:r>
          </w:p>
          <w:p w14:paraId="6AA4A49A" w14:textId="77777777" w:rsidR="00832FA5" w:rsidRPr="00B81A1D" w:rsidRDefault="00832FA5" w:rsidP="00C171DD">
            <w:pPr>
              <w:widowControl w:val="0"/>
              <w:jc w:val="both"/>
              <w:rPr>
                <w:color w:val="000000"/>
                <w:sz w:val="22"/>
                <w:szCs w:val="22"/>
                <w:lang w:eastAsia="ru-RU"/>
              </w:rPr>
            </w:pPr>
            <w:proofErr w:type="spellStart"/>
            <w:r w:rsidRPr="00B81A1D">
              <w:rPr>
                <w:color w:val="000000"/>
                <w:sz w:val="22"/>
                <w:szCs w:val="22"/>
                <w:lang w:eastAsia="ru-RU"/>
              </w:rPr>
              <w:t>м.п</w:t>
            </w:r>
            <w:proofErr w:type="spellEnd"/>
            <w:r w:rsidRPr="00B81A1D">
              <w:rPr>
                <w:color w:val="000000"/>
                <w:sz w:val="22"/>
                <w:szCs w:val="22"/>
                <w:lang w:eastAsia="ru-RU"/>
              </w:rPr>
              <w:t>. (при наличии)</w:t>
            </w:r>
          </w:p>
          <w:p w14:paraId="494B9830" w14:textId="77777777" w:rsidR="00832FA5" w:rsidRPr="00B81A1D" w:rsidRDefault="00832FA5" w:rsidP="00C171DD">
            <w:pPr>
              <w:pStyle w:val="af"/>
              <w:widowControl w:val="0"/>
              <w:rPr>
                <w:sz w:val="22"/>
                <w:szCs w:val="22"/>
              </w:rPr>
            </w:pPr>
            <w:r w:rsidRPr="00B81A1D">
              <w:rPr>
                <w:color w:val="000000"/>
                <w:sz w:val="22"/>
                <w:szCs w:val="22"/>
                <w:lang w:eastAsia="ru-RU"/>
              </w:rPr>
              <w:t>«___</w:t>
            </w:r>
            <w:proofErr w:type="gramStart"/>
            <w:r w:rsidRPr="00B81A1D">
              <w:rPr>
                <w:color w:val="000000"/>
                <w:sz w:val="22"/>
                <w:szCs w:val="22"/>
                <w:lang w:eastAsia="ru-RU"/>
              </w:rPr>
              <w:t>_»_</w:t>
            </w:r>
            <w:proofErr w:type="gramEnd"/>
            <w:r w:rsidRPr="00B81A1D">
              <w:rPr>
                <w:color w:val="000000"/>
                <w:sz w:val="22"/>
                <w:szCs w:val="22"/>
                <w:lang w:eastAsia="ru-RU"/>
              </w:rPr>
              <w:t>______________  20</w:t>
            </w:r>
            <w:r>
              <w:rPr>
                <w:color w:val="000000"/>
                <w:sz w:val="22"/>
                <w:szCs w:val="22"/>
                <w:lang w:eastAsia="ru-RU"/>
              </w:rPr>
              <w:t>___</w:t>
            </w:r>
            <w:r w:rsidRPr="00B81A1D">
              <w:rPr>
                <w:color w:val="000000"/>
                <w:sz w:val="22"/>
                <w:szCs w:val="22"/>
                <w:lang w:eastAsia="ru-RU"/>
              </w:rPr>
              <w:t xml:space="preserve"> года</w:t>
            </w:r>
          </w:p>
        </w:tc>
      </w:tr>
      <w:bookmarkEnd w:id="12"/>
      <w:bookmarkEnd w:id="13"/>
    </w:tbl>
    <w:p w14:paraId="55CCC65C" w14:textId="77777777" w:rsidR="00E84074" w:rsidRDefault="00E84074" w:rsidP="00832FA5">
      <w:pPr>
        <w:jc w:val="center"/>
        <w:rPr>
          <w:sz w:val="22"/>
          <w:szCs w:val="22"/>
        </w:rPr>
      </w:pPr>
    </w:p>
    <w:sectPr w:rsidR="00E84074" w:rsidSect="0013756B">
      <w:headerReference w:type="default" r:id="rId8"/>
      <w:footerReference w:type="default" r:id="rId9"/>
      <w:pgSz w:w="11906" w:h="16838"/>
      <w:pgMar w:top="284" w:right="720" w:bottom="567" w:left="720"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6A63" w14:textId="77777777" w:rsidR="0013756B" w:rsidRDefault="0013756B" w:rsidP="00ED0E87">
      <w:r>
        <w:separator/>
      </w:r>
    </w:p>
  </w:endnote>
  <w:endnote w:type="continuationSeparator" w:id="0">
    <w:p w14:paraId="2DE4D17B" w14:textId="77777777" w:rsidR="0013756B" w:rsidRDefault="0013756B" w:rsidP="00ED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0DCF" w14:textId="12FB353E" w:rsidR="008D318E" w:rsidRDefault="008D318E" w:rsidP="00ED0E87">
    <w:pPr>
      <w:pStyle w:val="af7"/>
      <w:jc w:val="both"/>
    </w:pPr>
    <w:proofErr w:type="gramStart"/>
    <w:r>
      <w:rPr>
        <w:rStyle w:val="af9"/>
      </w:rPr>
      <w:t>Исполнитель:</w:t>
    </w:r>
    <w:r w:rsidR="003D7867">
      <w:rPr>
        <w:rStyle w:val="af9"/>
        <w:lang w:val="en-US"/>
      </w:rPr>
      <w:t>_</w:t>
    </w:r>
    <w:proofErr w:type="gramEnd"/>
    <w:r w:rsidR="003D7867">
      <w:rPr>
        <w:rStyle w:val="af9"/>
        <w:lang w:val="en-US"/>
      </w:rPr>
      <w:t>_______________</w:t>
    </w:r>
    <w:r w:rsidR="003D7867" w:rsidRPr="003D7867">
      <w:rPr>
        <w:rStyle w:val="af9"/>
        <w:color w:val="FF0000"/>
        <w:lang w:val="en-US"/>
      </w:rPr>
      <w:t xml:space="preserve"> </w:t>
    </w:r>
    <w:r w:rsidR="003D7867" w:rsidRPr="001D51C2">
      <w:rPr>
        <w:rStyle w:val="af9"/>
        <w:color w:val="FFFFFF" w:themeColor="background1"/>
        <w:lang w:val="en-US"/>
      </w:rPr>
      <w:t>!</w:t>
    </w:r>
    <w:proofErr w:type="spellStart"/>
    <w:r w:rsidR="003D7867" w:rsidRPr="001D51C2">
      <w:rPr>
        <w:rStyle w:val="af9"/>
        <w:color w:val="FFFFFF" w:themeColor="background1"/>
        <w:lang w:val="en-US"/>
      </w:rPr>
      <w:t>bsign</w:t>
    </w:r>
    <w:proofErr w:type="spellEnd"/>
    <w:r w:rsidR="003D7867" w:rsidRPr="001D51C2">
      <w:rPr>
        <w:rStyle w:val="af9"/>
        <w:color w:val="FFFFFF" w:themeColor="background1"/>
        <w:lang w:val="en-US"/>
      </w:rPr>
      <w:t>!</w:t>
    </w:r>
    <w:r w:rsidRPr="003D7867">
      <w:rPr>
        <w:rStyle w:val="af9"/>
        <w:color w:val="FF0000"/>
      </w:rPr>
      <w:t xml:space="preserve">     </w:t>
    </w:r>
    <w:r w:rsidRPr="003D7867">
      <w:rPr>
        <w:rStyle w:val="af9"/>
      </w:rPr>
      <w:t xml:space="preserve">       </w:t>
    </w:r>
    <w:r>
      <w:rPr>
        <w:rStyle w:val="af9"/>
      </w:rPr>
      <w:tab/>
    </w:r>
    <w:r>
      <w:rPr>
        <w:rStyle w:val="af9"/>
      </w:rPr>
      <w:tab/>
      <w:t xml:space="preserve">    Заказчик: _________________</w:t>
    </w:r>
    <w:r>
      <w:rPr>
        <w:rStyle w:val="af9"/>
      </w:rPr>
      <w:tab/>
    </w:r>
    <w:r>
      <w:rPr>
        <w:rStyle w:val="af9"/>
      </w:rPr>
      <w:fldChar w:fldCharType="begin"/>
    </w:r>
    <w:r>
      <w:rPr>
        <w:rStyle w:val="af9"/>
      </w:rPr>
      <w:instrText xml:space="preserve"> PAGE </w:instrText>
    </w:r>
    <w:r>
      <w:rPr>
        <w:rStyle w:val="af9"/>
      </w:rPr>
      <w:fldChar w:fldCharType="separate"/>
    </w:r>
    <w:r w:rsidR="00204D72">
      <w:rPr>
        <w:rStyle w:val="af9"/>
        <w:noProof/>
      </w:rPr>
      <w:t>1</w:t>
    </w:r>
    <w:r>
      <w:rPr>
        <w:rStyle w:val="af9"/>
      </w:rPr>
      <w:fldChar w:fldCharType="end"/>
    </w:r>
    <w:r>
      <w:rPr>
        <w:rStyle w:val="af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2A8E3" w14:textId="77777777" w:rsidR="0013756B" w:rsidRDefault="0013756B" w:rsidP="00ED0E87">
      <w:r>
        <w:separator/>
      </w:r>
    </w:p>
  </w:footnote>
  <w:footnote w:type="continuationSeparator" w:id="0">
    <w:p w14:paraId="7B959086" w14:textId="77777777" w:rsidR="0013756B" w:rsidRDefault="0013756B" w:rsidP="00ED0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E1E7" w14:textId="77777777" w:rsidR="004228E4" w:rsidRPr="00764EC7" w:rsidRDefault="004228E4" w:rsidP="004228E4">
    <w:pPr>
      <w:pStyle w:val="af5"/>
      <w:rPr>
        <w:b/>
        <w:bCs/>
        <w:i/>
        <w:iCs/>
        <w:color w:val="0066FF"/>
      </w:rPr>
    </w:pPr>
    <w:r w:rsidRPr="00764EC7">
      <w:rPr>
        <w:b/>
        <w:bCs/>
        <w:i/>
        <w:iCs/>
        <w:noProof/>
        <w:color w:val="0066FF"/>
      </w:rPr>
      <w:drawing>
        <wp:anchor distT="0" distB="0" distL="114300" distR="114300" simplePos="0" relativeHeight="251659264" behindDoc="0" locked="0" layoutInCell="1" allowOverlap="1" wp14:anchorId="7DD8C794" wp14:editId="1E461E22">
          <wp:simplePos x="0" y="0"/>
          <wp:positionH relativeFrom="margin">
            <wp:align>right</wp:align>
          </wp:positionH>
          <wp:positionV relativeFrom="page">
            <wp:posOffset>205740</wp:posOffset>
          </wp:positionV>
          <wp:extent cx="975360" cy="975360"/>
          <wp:effectExtent l="0" t="0" r="0" b="0"/>
          <wp:wrapSquare wrapText="bothSides"/>
          <wp:docPr id="161542560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4EC7">
      <w:rPr>
        <w:b/>
        <w:bCs/>
        <w:i/>
        <w:iCs/>
        <w:color w:val="0066FF"/>
      </w:rPr>
      <w:t>ООО «</w:t>
    </w:r>
    <w:proofErr w:type="spellStart"/>
    <w:r w:rsidRPr="00764EC7">
      <w:rPr>
        <w:b/>
        <w:bCs/>
        <w:i/>
        <w:iCs/>
        <w:color w:val="0066FF"/>
      </w:rPr>
      <w:t>ПредРейс</w:t>
    </w:r>
    <w:proofErr w:type="spellEnd"/>
    <w:r w:rsidRPr="00764EC7">
      <w:rPr>
        <w:b/>
        <w:bCs/>
        <w:i/>
        <w:iCs/>
        <w:color w:val="0066FF"/>
      </w:rPr>
      <w:t xml:space="preserve"> Москва»</w:t>
    </w:r>
  </w:p>
  <w:p w14:paraId="30C0239A" w14:textId="77777777" w:rsidR="004228E4" w:rsidRPr="00764EC7" w:rsidRDefault="004228E4" w:rsidP="004228E4">
    <w:pPr>
      <w:pStyle w:val="af5"/>
      <w:rPr>
        <w:b/>
        <w:bCs/>
        <w:i/>
        <w:iCs/>
        <w:color w:val="0066FF"/>
      </w:rPr>
    </w:pPr>
    <w:r w:rsidRPr="00764EC7">
      <w:rPr>
        <w:b/>
        <w:bCs/>
        <w:i/>
        <w:iCs/>
        <w:color w:val="0066FF"/>
      </w:rPr>
      <w:t xml:space="preserve">109542, г. Москва, Рязанский пр., </w:t>
    </w:r>
  </w:p>
  <w:p w14:paraId="562285C3" w14:textId="77777777" w:rsidR="004228E4" w:rsidRPr="00764EC7" w:rsidRDefault="004228E4" w:rsidP="004228E4">
    <w:pPr>
      <w:pStyle w:val="af5"/>
      <w:rPr>
        <w:b/>
        <w:bCs/>
        <w:i/>
        <w:iCs/>
        <w:color w:val="0066FF"/>
      </w:rPr>
    </w:pPr>
    <w:r w:rsidRPr="00764EC7">
      <w:rPr>
        <w:b/>
        <w:bCs/>
        <w:i/>
        <w:iCs/>
        <w:color w:val="0066FF"/>
      </w:rPr>
      <w:t>д. 86/1, стр. 1, этаж 1, пом. 104</w:t>
    </w:r>
  </w:p>
  <w:p w14:paraId="05727A3C" w14:textId="77777777" w:rsidR="004228E4" w:rsidRDefault="004228E4" w:rsidP="004228E4">
    <w:pPr>
      <w:pStyle w:val="af5"/>
      <w:tabs>
        <w:tab w:val="left" w:pos="4344"/>
        <w:tab w:val="right" w:pos="9921"/>
      </w:tabs>
      <w:rPr>
        <w:b/>
        <w:bCs/>
        <w:i/>
        <w:iCs/>
        <w:color w:val="FF0000"/>
      </w:rPr>
    </w:pPr>
    <w:r w:rsidRPr="00764EC7">
      <w:rPr>
        <w:b/>
        <w:bCs/>
        <w:i/>
        <w:iCs/>
        <w:color w:val="0066FF"/>
      </w:rPr>
      <w:t>тел.: 8(999)203-12-43</w:t>
    </w:r>
    <w:r>
      <w:rPr>
        <w:b/>
        <w:bCs/>
        <w:i/>
        <w:iCs/>
        <w:color w:val="FF0000"/>
      </w:rPr>
      <w:tab/>
    </w:r>
    <w:r>
      <w:rPr>
        <w:b/>
        <w:bCs/>
        <w:i/>
        <w:iCs/>
        <w:color w:val="FF0000"/>
      </w:rPr>
      <w:tab/>
    </w:r>
  </w:p>
  <w:p w14:paraId="13C814F5" w14:textId="77777777" w:rsidR="004228E4" w:rsidRDefault="004228E4" w:rsidP="004228E4">
    <w:pPr>
      <w:pStyle w:val="af5"/>
    </w:pPr>
  </w:p>
  <w:p w14:paraId="51343C19" w14:textId="77777777" w:rsidR="004228E4" w:rsidRDefault="004228E4">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40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C95E38"/>
    <w:multiLevelType w:val="multilevel"/>
    <w:tmpl w:val="95B6F1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931FCC"/>
    <w:multiLevelType w:val="multilevel"/>
    <w:tmpl w:val="3EA83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6E7BA0"/>
    <w:multiLevelType w:val="hybridMultilevel"/>
    <w:tmpl w:val="E3141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E61A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686813"/>
    <w:multiLevelType w:val="hybridMultilevel"/>
    <w:tmpl w:val="EBCC6E5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15:restartNumberingAfterBreak="0">
    <w:nsid w:val="5F0B636D"/>
    <w:multiLevelType w:val="hybridMultilevel"/>
    <w:tmpl w:val="0D3AF0A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15:restartNumberingAfterBreak="0">
    <w:nsid w:val="64E6088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7F0B09"/>
    <w:multiLevelType w:val="hybridMultilevel"/>
    <w:tmpl w:val="22A67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293921"/>
    <w:multiLevelType w:val="hybridMultilevel"/>
    <w:tmpl w:val="CE36A53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15:restartNumberingAfterBreak="0">
    <w:nsid w:val="6F723D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35439DA"/>
    <w:multiLevelType w:val="hybridMultilevel"/>
    <w:tmpl w:val="419C4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0E0DE0"/>
    <w:multiLevelType w:val="hybridMultilevel"/>
    <w:tmpl w:val="FE70C60E"/>
    <w:lvl w:ilvl="0" w:tplc="7D1ACE96">
      <w:numFmt w:val="bullet"/>
      <w:lvlText w:val="-"/>
      <w:lvlJc w:val="left"/>
      <w:pPr>
        <w:ind w:left="1512"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16cid:durableId="1186553526">
    <w:abstractNumId w:val="0"/>
  </w:num>
  <w:num w:numId="2" w16cid:durableId="243875403">
    <w:abstractNumId w:val="10"/>
  </w:num>
  <w:num w:numId="3" w16cid:durableId="95904964">
    <w:abstractNumId w:val="11"/>
  </w:num>
  <w:num w:numId="4" w16cid:durableId="1007558663">
    <w:abstractNumId w:val="8"/>
  </w:num>
  <w:num w:numId="5" w16cid:durableId="2011179853">
    <w:abstractNumId w:val="6"/>
  </w:num>
  <w:num w:numId="6" w16cid:durableId="247661360">
    <w:abstractNumId w:val="12"/>
  </w:num>
  <w:num w:numId="7" w16cid:durableId="462043035">
    <w:abstractNumId w:val="1"/>
  </w:num>
  <w:num w:numId="8" w16cid:durableId="2082167004">
    <w:abstractNumId w:val="7"/>
  </w:num>
  <w:num w:numId="9" w16cid:durableId="1678191147">
    <w:abstractNumId w:val="4"/>
  </w:num>
  <w:num w:numId="10" w16cid:durableId="1479683690">
    <w:abstractNumId w:val="2"/>
  </w:num>
  <w:num w:numId="11" w16cid:durableId="125901298">
    <w:abstractNumId w:val="3"/>
  </w:num>
  <w:num w:numId="12" w16cid:durableId="986015487">
    <w:abstractNumId w:val="5"/>
  </w:num>
  <w:num w:numId="13" w16cid:durableId="6005280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1B"/>
    <w:rsid w:val="00012D07"/>
    <w:rsid w:val="00023605"/>
    <w:rsid w:val="00032F36"/>
    <w:rsid w:val="00040262"/>
    <w:rsid w:val="00040452"/>
    <w:rsid w:val="00040885"/>
    <w:rsid w:val="000436E6"/>
    <w:rsid w:val="000447DE"/>
    <w:rsid w:val="00045A01"/>
    <w:rsid w:val="00052A3D"/>
    <w:rsid w:val="00054500"/>
    <w:rsid w:val="00066051"/>
    <w:rsid w:val="00066734"/>
    <w:rsid w:val="0006681F"/>
    <w:rsid w:val="00066D8B"/>
    <w:rsid w:val="00070086"/>
    <w:rsid w:val="00070BDF"/>
    <w:rsid w:val="00072C09"/>
    <w:rsid w:val="0007481C"/>
    <w:rsid w:val="00074C49"/>
    <w:rsid w:val="00083D21"/>
    <w:rsid w:val="00085B82"/>
    <w:rsid w:val="000878BF"/>
    <w:rsid w:val="0009609B"/>
    <w:rsid w:val="000A1541"/>
    <w:rsid w:val="000B054B"/>
    <w:rsid w:val="000B377C"/>
    <w:rsid w:val="000B7A6A"/>
    <w:rsid w:val="000C0C36"/>
    <w:rsid w:val="000C33E3"/>
    <w:rsid w:val="000C3439"/>
    <w:rsid w:val="000C3DC7"/>
    <w:rsid w:val="000C7513"/>
    <w:rsid w:val="000D4308"/>
    <w:rsid w:val="000D47D4"/>
    <w:rsid w:val="000D4A77"/>
    <w:rsid w:val="000D4E62"/>
    <w:rsid w:val="000E0EC0"/>
    <w:rsid w:val="000F3542"/>
    <w:rsid w:val="000F3C65"/>
    <w:rsid w:val="001007AC"/>
    <w:rsid w:val="00114811"/>
    <w:rsid w:val="001152EC"/>
    <w:rsid w:val="00115B22"/>
    <w:rsid w:val="001173D6"/>
    <w:rsid w:val="00122B06"/>
    <w:rsid w:val="001237B4"/>
    <w:rsid w:val="00134BB8"/>
    <w:rsid w:val="00136AD8"/>
    <w:rsid w:val="0013756B"/>
    <w:rsid w:val="00145866"/>
    <w:rsid w:val="001479E9"/>
    <w:rsid w:val="00154AFA"/>
    <w:rsid w:val="00155A53"/>
    <w:rsid w:val="00160C19"/>
    <w:rsid w:val="00167056"/>
    <w:rsid w:val="00173861"/>
    <w:rsid w:val="001779B5"/>
    <w:rsid w:val="00181AA6"/>
    <w:rsid w:val="00181D04"/>
    <w:rsid w:val="00182051"/>
    <w:rsid w:val="00193E5C"/>
    <w:rsid w:val="0019592B"/>
    <w:rsid w:val="00196F1F"/>
    <w:rsid w:val="001A1E2D"/>
    <w:rsid w:val="001A4C4D"/>
    <w:rsid w:val="001A5240"/>
    <w:rsid w:val="001A52AF"/>
    <w:rsid w:val="001B6A4E"/>
    <w:rsid w:val="001C1493"/>
    <w:rsid w:val="001C6236"/>
    <w:rsid w:val="001D111B"/>
    <w:rsid w:val="001D51C2"/>
    <w:rsid w:val="001D5757"/>
    <w:rsid w:val="001E6278"/>
    <w:rsid w:val="001F0CF5"/>
    <w:rsid w:val="001F5013"/>
    <w:rsid w:val="001F5750"/>
    <w:rsid w:val="002032F5"/>
    <w:rsid w:val="00203366"/>
    <w:rsid w:val="00204D72"/>
    <w:rsid w:val="00204D97"/>
    <w:rsid w:val="00210E97"/>
    <w:rsid w:val="00212E99"/>
    <w:rsid w:val="00213D98"/>
    <w:rsid w:val="00215492"/>
    <w:rsid w:val="00231F12"/>
    <w:rsid w:val="0023288A"/>
    <w:rsid w:val="0023350D"/>
    <w:rsid w:val="002339B8"/>
    <w:rsid w:val="00234C71"/>
    <w:rsid w:val="002377ED"/>
    <w:rsid w:val="002411A0"/>
    <w:rsid w:val="00241B20"/>
    <w:rsid w:val="0024369F"/>
    <w:rsid w:val="00243C50"/>
    <w:rsid w:val="0024448F"/>
    <w:rsid w:val="00246FE9"/>
    <w:rsid w:val="002474BD"/>
    <w:rsid w:val="00254C6B"/>
    <w:rsid w:val="00254EB5"/>
    <w:rsid w:val="00254F12"/>
    <w:rsid w:val="00254F57"/>
    <w:rsid w:val="00255CE2"/>
    <w:rsid w:val="002623C2"/>
    <w:rsid w:val="00263C44"/>
    <w:rsid w:val="00265AA1"/>
    <w:rsid w:val="002701B1"/>
    <w:rsid w:val="00273105"/>
    <w:rsid w:val="00277881"/>
    <w:rsid w:val="002828C6"/>
    <w:rsid w:val="0028523B"/>
    <w:rsid w:val="0028606A"/>
    <w:rsid w:val="0028775A"/>
    <w:rsid w:val="00297B77"/>
    <w:rsid w:val="002A2B37"/>
    <w:rsid w:val="002B0E65"/>
    <w:rsid w:val="002C1647"/>
    <w:rsid w:val="002C1C59"/>
    <w:rsid w:val="002C5347"/>
    <w:rsid w:val="002D2BC9"/>
    <w:rsid w:val="002E3FCC"/>
    <w:rsid w:val="002E7269"/>
    <w:rsid w:val="002F2930"/>
    <w:rsid w:val="002F35EA"/>
    <w:rsid w:val="002F6BDC"/>
    <w:rsid w:val="002F71E2"/>
    <w:rsid w:val="002F7DD5"/>
    <w:rsid w:val="00301B35"/>
    <w:rsid w:val="00306B84"/>
    <w:rsid w:val="00307D38"/>
    <w:rsid w:val="00307E97"/>
    <w:rsid w:val="0031266E"/>
    <w:rsid w:val="00313842"/>
    <w:rsid w:val="00316798"/>
    <w:rsid w:val="00317864"/>
    <w:rsid w:val="00317AD8"/>
    <w:rsid w:val="00323E47"/>
    <w:rsid w:val="0032444A"/>
    <w:rsid w:val="003247C6"/>
    <w:rsid w:val="0032491F"/>
    <w:rsid w:val="00324D1C"/>
    <w:rsid w:val="003320BF"/>
    <w:rsid w:val="00340113"/>
    <w:rsid w:val="003461A0"/>
    <w:rsid w:val="0034786D"/>
    <w:rsid w:val="00350E7D"/>
    <w:rsid w:val="003517DB"/>
    <w:rsid w:val="00352BB1"/>
    <w:rsid w:val="00353A64"/>
    <w:rsid w:val="003554E7"/>
    <w:rsid w:val="00357821"/>
    <w:rsid w:val="00357BE1"/>
    <w:rsid w:val="0036037E"/>
    <w:rsid w:val="0036522A"/>
    <w:rsid w:val="00371237"/>
    <w:rsid w:val="00373757"/>
    <w:rsid w:val="00373D36"/>
    <w:rsid w:val="00374066"/>
    <w:rsid w:val="00375FCB"/>
    <w:rsid w:val="00376476"/>
    <w:rsid w:val="00382900"/>
    <w:rsid w:val="00387613"/>
    <w:rsid w:val="003937DD"/>
    <w:rsid w:val="00393A1A"/>
    <w:rsid w:val="00396413"/>
    <w:rsid w:val="003A01FE"/>
    <w:rsid w:val="003A0CA5"/>
    <w:rsid w:val="003B55A2"/>
    <w:rsid w:val="003C2C0B"/>
    <w:rsid w:val="003C7D4D"/>
    <w:rsid w:val="003D0138"/>
    <w:rsid w:val="003D0B91"/>
    <w:rsid w:val="003D31DD"/>
    <w:rsid w:val="003D34B9"/>
    <w:rsid w:val="003D567C"/>
    <w:rsid w:val="003D7867"/>
    <w:rsid w:val="003E09AA"/>
    <w:rsid w:val="003E12AF"/>
    <w:rsid w:val="003E17E2"/>
    <w:rsid w:val="003F2625"/>
    <w:rsid w:val="003F29F5"/>
    <w:rsid w:val="00410973"/>
    <w:rsid w:val="004109EC"/>
    <w:rsid w:val="00413ECA"/>
    <w:rsid w:val="004218D7"/>
    <w:rsid w:val="004228E4"/>
    <w:rsid w:val="00422CF8"/>
    <w:rsid w:val="00425072"/>
    <w:rsid w:val="00426E76"/>
    <w:rsid w:val="00434023"/>
    <w:rsid w:val="00436E90"/>
    <w:rsid w:val="00436FD2"/>
    <w:rsid w:val="004420CB"/>
    <w:rsid w:val="004425C9"/>
    <w:rsid w:val="0044657D"/>
    <w:rsid w:val="00447210"/>
    <w:rsid w:val="0045088D"/>
    <w:rsid w:val="00454487"/>
    <w:rsid w:val="00464ED2"/>
    <w:rsid w:val="004654A5"/>
    <w:rsid w:val="004740F7"/>
    <w:rsid w:val="00476E58"/>
    <w:rsid w:val="004774A1"/>
    <w:rsid w:val="0048176D"/>
    <w:rsid w:val="00483D20"/>
    <w:rsid w:val="00484096"/>
    <w:rsid w:val="00494B5C"/>
    <w:rsid w:val="00497E6B"/>
    <w:rsid w:val="004A0411"/>
    <w:rsid w:val="004B1999"/>
    <w:rsid w:val="004B46CE"/>
    <w:rsid w:val="004B4D05"/>
    <w:rsid w:val="004B5341"/>
    <w:rsid w:val="004C3CC0"/>
    <w:rsid w:val="004C72B0"/>
    <w:rsid w:val="004D4778"/>
    <w:rsid w:val="004E61E6"/>
    <w:rsid w:val="004F1197"/>
    <w:rsid w:val="004F7DBD"/>
    <w:rsid w:val="00501F1A"/>
    <w:rsid w:val="005055C2"/>
    <w:rsid w:val="00506F65"/>
    <w:rsid w:val="00507F1E"/>
    <w:rsid w:val="005123CA"/>
    <w:rsid w:val="0051262B"/>
    <w:rsid w:val="0051377A"/>
    <w:rsid w:val="0052008B"/>
    <w:rsid w:val="00523DF9"/>
    <w:rsid w:val="005271D3"/>
    <w:rsid w:val="005324E3"/>
    <w:rsid w:val="00536DAB"/>
    <w:rsid w:val="00541074"/>
    <w:rsid w:val="0054185E"/>
    <w:rsid w:val="00543E34"/>
    <w:rsid w:val="0054506D"/>
    <w:rsid w:val="005450B2"/>
    <w:rsid w:val="00550A96"/>
    <w:rsid w:val="00552DF9"/>
    <w:rsid w:val="00552EC5"/>
    <w:rsid w:val="0055414B"/>
    <w:rsid w:val="00554C58"/>
    <w:rsid w:val="005658BA"/>
    <w:rsid w:val="00570C57"/>
    <w:rsid w:val="00570DD4"/>
    <w:rsid w:val="005732F6"/>
    <w:rsid w:val="00580CA2"/>
    <w:rsid w:val="00584032"/>
    <w:rsid w:val="00586BB5"/>
    <w:rsid w:val="0059084E"/>
    <w:rsid w:val="00592552"/>
    <w:rsid w:val="00593A65"/>
    <w:rsid w:val="005A0EBF"/>
    <w:rsid w:val="005A4E7A"/>
    <w:rsid w:val="005A7C2D"/>
    <w:rsid w:val="005B279E"/>
    <w:rsid w:val="005B60E9"/>
    <w:rsid w:val="005C14A4"/>
    <w:rsid w:val="005C3AD4"/>
    <w:rsid w:val="005D5D9E"/>
    <w:rsid w:val="005E3225"/>
    <w:rsid w:val="005F1CE9"/>
    <w:rsid w:val="005F5CE2"/>
    <w:rsid w:val="00604457"/>
    <w:rsid w:val="00606284"/>
    <w:rsid w:val="00610512"/>
    <w:rsid w:val="0061051E"/>
    <w:rsid w:val="00613479"/>
    <w:rsid w:val="0061476F"/>
    <w:rsid w:val="00614B3E"/>
    <w:rsid w:val="00616AD0"/>
    <w:rsid w:val="00617A64"/>
    <w:rsid w:val="00617DEA"/>
    <w:rsid w:val="006239FE"/>
    <w:rsid w:val="00623DEB"/>
    <w:rsid w:val="00630B7B"/>
    <w:rsid w:val="00631365"/>
    <w:rsid w:val="00634AAF"/>
    <w:rsid w:val="006366E9"/>
    <w:rsid w:val="00636AD6"/>
    <w:rsid w:val="00637F6F"/>
    <w:rsid w:val="0065069B"/>
    <w:rsid w:val="00650D97"/>
    <w:rsid w:val="00655629"/>
    <w:rsid w:val="0065697F"/>
    <w:rsid w:val="00657B25"/>
    <w:rsid w:val="006630D2"/>
    <w:rsid w:val="00667978"/>
    <w:rsid w:val="0067078E"/>
    <w:rsid w:val="00671AA1"/>
    <w:rsid w:val="00672419"/>
    <w:rsid w:val="006768E6"/>
    <w:rsid w:val="00677D8C"/>
    <w:rsid w:val="00677F6E"/>
    <w:rsid w:val="00683563"/>
    <w:rsid w:val="006901F2"/>
    <w:rsid w:val="00697DE3"/>
    <w:rsid w:val="006A06F7"/>
    <w:rsid w:val="006A3F4E"/>
    <w:rsid w:val="006A5174"/>
    <w:rsid w:val="006B0176"/>
    <w:rsid w:val="006B1233"/>
    <w:rsid w:val="006B4772"/>
    <w:rsid w:val="006B75CF"/>
    <w:rsid w:val="006B7AE9"/>
    <w:rsid w:val="006C05CC"/>
    <w:rsid w:val="006C15DF"/>
    <w:rsid w:val="006C5DF5"/>
    <w:rsid w:val="006C70A2"/>
    <w:rsid w:val="006D2356"/>
    <w:rsid w:val="006D5E22"/>
    <w:rsid w:val="006F04B9"/>
    <w:rsid w:val="006F115C"/>
    <w:rsid w:val="006F35DF"/>
    <w:rsid w:val="006F3F19"/>
    <w:rsid w:val="0070142A"/>
    <w:rsid w:val="00703D7D"/>
    <w:rsid w:val="00704246"/>
    <w:rsid w:val="0070611E"/>
    <w:rsid w:val="007076F9"/>
    <w:rsid w:val="00713B69"/>
    <w:rsid w:val="00713BFE"/>
    <w:rsid w:val="007217E7"/>
    <w:rsid w:val="0072643F"/>
    <w:rsid w:val="007313DD"/>
    <w:rsid w:val="007314CE"/>
    <w:rsid w:val="00732F4E"/>
    <w:rsid w:val="00735DB6"/>
    <w:rsid w:val="007534B3"/>
    <w:rsid w:val="0075649C"/>
    <w:rsid w:val="00757963"/>
    <w:rsid w:val="00761C8E"/>
    <w:rsid w:val="00765465"/>
    <w:rsid w:val="0076733C"/>
    <w:rsid w:val="0077018C"/>
    <w:rsid w:val="0077214D"/>
    <w:rsid w:val="00774587"/>
    <w:rsid w:val="00784398"/>
    <w:rsid w:val="0078725F"/>
    <w:rsid w:val="007876E1"/>
    <w:rsid w:val="00793338"/>
    <w:rsid w:val="00793899"/>
    <w:rsid w:val="00793BC3"/>
    <w:rsid w:val="007A0060"/>
    <w:rsid w:val="007A3ABD"/>
    <w:rsid w:val="007B04D6"/>
    <w:rsid w:val="007B2DBA"/>
    <w:rsid w:val="007B44DD"/>
    <w:rsid w:val="007B6785"/>
    <w:rsid w:val="007C6339"/>
    <w:rsid w:val="007D2B5E"/>
    <w:rsid w:val="007D4E23"/>
    <w:rsid w:val="007D5897"/>
    <w:rsid w:val="007E0341"/>
    <w:rsid w:val="007F0D89"/>
    <w:rsid w:val="0080551A"/>
    <w:rsid w:val="0080637B"/>
    <w:rsid w:val="008112F2"/>
    <w:rsid w:val="008145B7"/>
    <w:rsid w:val="00816AFE"/>
    <w:rsid w:val="008171A0"/>
    <w:rsid w:val="00820DBD"/>
    <w:rsid w:val="00832FA5"/>
    <w:rsid w:val="00834384"/>
    <w:rsid w:val="00845272"/>
    <w:rsid w:val="008534A4"/>
    <w:rsid w:val="00854F81"/>
    <w:rsid w:val="0085770A"/>
    <w:rsid w:val="008627C0"/>
    <w:rsid w:val="008629FB"/>
    <w:rsid w:val="00862D79"/>
    <w:rsid w:val="00863B4F"/>
    <w:rsid w:val="00863E7B"/>
    <w:rsid w:val="00873974"/>
    <w:rsid w:val="008740CE"/>
    <w:rsid w:val="008752E9"/>
    <w:rsid w:val="00875340"/>
    <w:rsid w:val="0088405C"/>
    <w:rsid w:val="00890AC2"/>
    <w:rsid w:val="008918CC"/>
    <w:rsid w:val="00892D4C"/>
    <w:rsid w:val="00895F08"/>
    <w:rsid w:val="008963F8"/>
    <w:rsid w:val="008A0973"/>
    <w:rsid w:val="008A1DE7"/>
    <w:rsid w:val="008A73D3"/>
    <w:rsid w:val="008B0199"/>
    <w:rsid w:val="008C1D4A"/>
    <w:rsid w:val="008C486A"/>
    <w:rsid w:val="008C7510"/>
    <w:rsid w:val="008D2626"/>
    <w:rsid w:val="008D318E"/>
    <w:rsid w:val="008E1F8F"/>
    <w:rsid w:val="008E2E45"/>
    <w:rsid w:val="008E3441"/>
    <w:rsid w:val="008E56DC"/>
    <w:rsid w:val="008E74CD"/>
    <w:rsid w:val="00905263"/>
    <w:rsid w:val="0090794A"/>
    <w:rsid w:val="00910327"/>
    <w:rsid w:val="00911CF2"/>
    <w:rsid w:val="0091278E"/>
    <w:rsid w:val="0091519F"/>
    <w:rsid w:val="009205FE"/>
    <w:rsid w:val="00920917"/>
    <w:rsid w:val="00922AA9"/>
    <w:rsid w:val="00924D64"/>
    <w:rsid w:val="00926261"/>
    <w:rsid w:val="0092634A"/>
    <w:rsid w:val="00926387"/>
    <w:rsid w:val="00933C0F"/>
    <w:rsid w:val="009362BB"/>
    <w:rsid w:val="009371A3"/>
    <w:rsid w:val="0093741D"/>
    <w:rsid w:val="00937EB1"/>
    <w:rsid w:val="0094391B"/>
    <w:rsid w:val="00951ED6"/>
    <w:rsid w:val="00952BB7"/>
    <w:rsid w:val="00954F6A"/>
    <w:rsid w:val="009561A2"/>
    <w:rsid w:val="00965343"/>
    <w:rsid w:val="00971AA0"/>
    <w:rsid w:val="00974CA4"/>
    <w:rsid w:val="00975E28"/>
    <w:rsid w:val="00980A14"/>
    <w:rsid w:val="00986D87"/>
    <w:rsid w:val="0098771F"/>
    <w:rsid w:val="009927C0"/>
    <w:rsid w:val="00993927"/>
    <w:rsid w:val="009971F3"/>
    <w:rsid w:val="009A11E5"/>
    <w:rsid w:val="009A1756"/>
    <w:rsid w:val="009A51B7"/>
    <w:rsid w:val="009A55DA"/>
    <w:rsid w:val="009B449D"/>
    <w:rsid w:val="009B6EA2"/>
    <w:rsid w:val="009C299D"/>
    <w:rsid w:val="009C2D81"/>
    <w:rsid w:val="009D04A7"/>
    <w:rsid w:val="009D37B9"/>
    <w:rsid w:val="009D421E"/>
    <w:rsid w:val="009E0B27"/>
    <w:rsid w:val="009E467E"/>
    <w:rsid w:val="009E7D5F"/>
    <w:rsid w:val="009F2CE8"/>
    <w:rsid w:val="009F38DD"/>
    <w:rsid w:val="00A00906"/>
    <w:rsid w:val="00A01295"/>
    <w:rsid w:val="00A016CF"/>
    <w:rsid w:val="00A03886"/>
    <w:rsid w:val="00A05AF1"/>
    <w:rsid w:val="00A10DF5"/>
    <w:rsid w:val="00A1109A"/>
    <w:rsid w:val="00A12DB0"/>
    <w:rsid w:val="00A14F51"/>
    <w:rsid w:val="00A15833"/>
    <w:rsid w:val="00A25F73"/>
    <w:rsid w:val="00A26347"/>
    <w:rsid w:val="00A3091E"/>
    <w:rsid w:val="00A45732"/>
    <w:rsid w:val="00A4592B"/>
    <w:rsid w:val="00A51A18"/>
    <w:rsid w:val="00A5209A"/>
    <w:rsid w:val="00A57094"/>
    <w:rsid w:val="00A60299"/>
    <w:rsid w:val="00A61C31"/>
    <w:rsid w:val="00A61E2E"/>
    <w:rsid w:val="00A6240B"/>
    <w:rsid w:val="00A625A6"/>
    <w:rsid w:val="00A67BA8"/>
    <w:rsid w:val="00A711F6"/>
    <w:rsid w:val="00A750BC"/>
    <w:rsid w:val="00A75884"/>
    <w:rsid w:val="00A75EE8"/>
    <w:rsid w:val="00A81077"/>
    <w:rsid w:val="00A84259"/>
    <w:rsid w:val="00A844B0"/>
    <w:rsid w:val="00A84B88"/>
    <w:rsid w:val="00A84E43"/>
    <w:rsid w:val="00A87AC3"/>
    <w:rsid w:val="00A90A01"/>
    <w:rsid w:val="00A91463"/>
    <w:rsid w:val="00A934F4"/>
    <w:rsid w:val="00A957E9"/>
    <w:rsid w:val="00A960DA"/>
    <w:rsid w:val="00A96C7C"/>
    <w:rsid w:val="00AA05E7"/>
    <w:rsid w:val="00AA1345"/>
    <w:rsid w:val="00AA438E"/>
    <w:rsid w:val="00AA560B"/>
    <w:rsid w:val="00AB124D"/>
    <w:rsid w:val="00AB26DB"/>
    <w:rsid w:val="00AB5B9D"/>
    <w:rsid w:val="00AC0FF7"/>
    <w:rsid w:val="00AC28A3"/>
    <w:rsid w:val="00AC5E0E"/>
    <w:rsid w:val="00AC6004"/>
    <w:rsid w:val="00AD238F"/>
    <w:rsid w:val="00AD35E7"/>
    <w:rsid w:val="00AD4893"/>
    <w:rsid w:val="00AD60A8"/>
    <w:rsid w:val="00AD66C9"/>
    <w:rsid w:val="00AD7A68"/>
    <w:rsid w:val="00AE1E65"/>
    <w:rsid w:val="00AE346E"/>
    <w:rsid w:val="00AE37F8"/>
    <w:rsid w:val="00AE3F0F"/>
    <w:rsid w:val="00AF05CE"/>
    <w:rsid w:val="00AF54EA"/>
    <w:rsid w:val="00AF63C5"/>
    <w:rsid w:val="00AF7BCF"/>
    <w:rsid w:val="00B0400E"/>
    <w:rsid w:val="00B13761"/>
    <w:rsid w:val="00B1763B"/>
    <w:rsid w:val="00B210CB"/>
    <w:rsid w:val="00B27203"/>
    <w:rsid w:val="00B27F5A"/>
    <w:rsid w:val="00B323AC"/>
    <w:rsid w:val="00B43DFD"/>
    <w:rsid w:val="00B71FF0"/>
    <w:rsid w:val="00B724AE"/>
    <w:rsid w:val="00B75380"/>
    <w:rsid w:val="00B755A3"/>
    <w:rsid w:val="00B81A1D"/>
    <w:rsid w:val="00B92AF0"/>
    <w:rsid w:val="00BA3FA4"/>
    <w:rsid w:val="00BA5D27"/>
    <w:rsid w:val="00BA786B"/>
    <w:rsid w:val="00BB3679"/>
    <w:rsid w:val="00BB620D"/>
    <w:rsid w:val="00BC0091"/>
    <w:rsid w:val="00BC26AD"/>
    <w:rsid w:val="00BC519C"/>
    <w:rsid w:val="00BC7367"/>
    <w:rsid w:val="00BD1E15"/>
    <w:rsid w:val="00BE0FEB"/>
    <w:rsid w:val="00BE6B87"/>
    <w:rsid w:val="00BF28E6"/>
    <w:rsid w:val="00BF31C0"/>
    <w:rsid w:val="00BF34D1"/>
    <w:rsid w:val="00BF3FEC"/>
    <w:rsid w:val="00BF488C"/>
    <w:rsid w:val="00BF725B"/>
    <w:rsid w:val="00C03098"/>
    <w:rsid w:val="00C05771"/>
    <w:rsid w:val="00C1264F"/>
    <w:rsid w:val="00C160F6"/>
    <w:rsid w:val="00C21743"/>
    <w:rsid w:val="00C22742"/>
    <w:rsid w:val="00C243DB"/>
    <w:rsid w:val="00C272C2"/>
    <w:rsid w:val="00C337D6"/>
    <w:rsid w:val="00C35EF4"/>
    <w:rsid w:val="00C36CF3"/>
    <w:rsid w:val="00C40723"/>
    <w:rsid w:val="00C42719"/>
    <w:rsid w:val="00C462BA"/>
    <w:rsid w:val="00C50EAC"/>
    <w:rsid w:val="00C57716"/>
    <w:rsid w:val="00C6163D"/>
    <w:rsid w:val="00C64EAB"/>
    <w:rsid w:val="00C66288"/>
    <w:rsid w:val="00C6755E"/>
    <w:rsid w:val="00C7252D"/>
    <w:rsid w:val="00C72ADF"/>
    <w:rsid w:val="00C74366"/>
    <w:rsid w:val="00C77A37"/>
    <w:rsid w:val="00C87852"/>
    <w:rsid w:val="00CA327F"/>
    <w:rsid w:val="00CA77D9"/>
    <w:rsid w:val="00CB06A0"/>
    <w:rsid w:val="00CB157C"/>
    <w:rsid w:val="00CB242C"/>
    <w:rsid w:val="00CB7CF8"/>
    <w:rsid w:val="00CB7EA8"/>
    <w:rsid w:val="00CC0221"/>
    <w:rsid w:val="00CD332D"/>
    <w:rsid w:val="00CE1C09"/>
    <w:rsid w:val="00CF0636"/>
    <w:rsid w:val="00CF302E"/>
    <w:rsid w:val="00CF3BC3"/>
    <w:rsid w:val="00CF439B"/>
    <w:rsid w:val="00CF44FD"/>
    <w:rsid w:val="00CF63C5"/>
    <w:rsid w:val="00CF7E7B"/>
    <w:rsid w:val="00D00AAC"/>
    <w:rsid w:val="00D0444D"/>
    <w:rsid w:val="00D0485B"/>
    <w:rsid w:val="00D139D1"/>
    <w:rsid w:val="00D157D7"/>
    <w:rsid w:val="00D20285"/>
    <w:rsid w:val="00D209AF"/>
    <w:rsid w:val="00D20A40"/>
    <w:rsid w:val="00D245D7"/>
    <w:rsid w:val="00D24AC6"/>
    <w:rsid w:val="00D25D25"/>
    <w:rsid w:val="00D31050"/>
    <w:rsid w:val="00D330E6"/>
    <w:rsid w:val="00D372F4"/>
    <w:rsid w:val="00D40397"/>
    <w:rsid w:val="00D412B6"/>
    <w:rsid w:val="00D44006"/>
    <w:rsid w:val="00D44D13"/>
    <w:rsid w:val="00D50A64"/>
    <w:rsid w:val="00D52B41"/>
    <w:rsid w:val="00D52F47"/>
    <w:rsid w:val="00D543AF"/>
    <w:rsid w:val="00D565CF"/>
    <w:rsid w:val="00D56991"/>
    <w:rsid w:val="00D57689"/>
    <w:rsid w:val="00D65DDB"/>
    <w:rsid w:val="00D727C2"/>
    <w:rsid w:val="00D73506"/>
    <w:rsid w:val="00D84B63"/>
    <w:rsid w:val="00D86235"/>
    <w:rsid w:val="00D94CFE"/>
    <w:rsid w:val="00D95658"/>
    <w:rsid w:val="00D95F16"/>
    <w:rsid w:val="00DA167B"/>
    <w:rsid w:val="00DA1C65"/>
    <w:rsid w:val="00DA2B98"/>
    <w:rsid w:val="00DA335F"/>
    <w:rsid w:val="00DB2B8D"/>
    <w:rsid w:val="00DB31BC"/>
    <w:rsid w:val="00DB49E1"/>
    <w:rsid w:val="00DC0D18"/>
    <w:rsid w:val="00DC4E51"/>
    <w:rsid w:val="00DD2226"/>
    <w:rsid w:val="00DD252E"/>
    <w:rsid w:val="00DD5016"/>
    <w:rsid w:val="00DD57C5"/>
    <w:rsid w:val="00DE2BA6"/>
    <w:rsid w:val="00DF0689"/>
    <w:rsid w:val="00DF77D5"/>
    <w:rsid w:val="00DF79F8"/>
    <w:rsid w:val="00E03604"/>
    <w:rsid w:val="00E053BA"/>
    <w:rsid w:val="00E153C2"/>
    <w:rsid w:val="00E158B3"/>
    <w:rsid w:val="00E20807"/>
    <w:rsid w:val="00E24830"/>
    <w:rsid w:val="00E31329"/>
    <w:rsid w:val="00E358FA"/>
    <w:rsid w:val="00E53176"/>
    <w:rsid w:val="00E64549"/>
    <w:rsid w:val="00E73736"/>
    <w:rsid w:val="00E74BED"/>
    <w:rsid w:val="00E8099D"/>
    <w:rsid w:val="00E81236"/>
    <w:rsid w:val="00E84074"/>
    <w:rsid w:val="00E85D03"/>
    <w:rsid w:val="00E86EDD"/>
    <w:rsid w:val="00E90B72"/>
    <w:rsid w:val="00E931DF"/>
    <w:rsid w:val="00EA1207"/>
    <w:rsid w:val="00EA1E3B"/>
    <w:rsid w:val="00EA2685"/>
    <w:rsid w:val="00EA6508"/>
    <w:rsid w:val="00EB21D7"/>
    <w:rsid w:val="00EC1E15"/>
    <w:rsid w:val="00EC2920"/>
    <w:rsid w:val="00EC2966"/>
    <w:rsid w:val="00EC3C1D"/>
    <w:rsid w:val="00EC5718"/>
    <w:rsid w:val="00EC6980"/>
    <w:rsid w:val="00ED0E87"/>
    <w:rsid w:val="00ED1C15"/>
    <w:rsid w:val="00ED317F"/>
    <w:rsid w:val="00ED461D"/>
    <w:rsid w:val="00EE4B45"/>
    <w:rsid w:val="00EE5D35"/>
    <w:rsid w:val="00EF0DA0"/>
    <w:rsid w:val="00EF4209"/>
    <w:rsid w:val="00EF73B6"/>
    <w:rsid w:val="00F023DA"/>
    <w:rsid w:val="00F02D77"/>
    <w:rsid w:val="00F11AF2"/>
    <w:rsid w:val="00F11C46"/>
    <w:rsid w:val="00F12F1C"/>
    <w:rsid w:val="00F13328"/>
    <w:rsid w:val="00F22549"/>
    <w:rsid w:val="00F25F4D"/>
    <w:rsid w:val="00F2767B"/>
    <w:rsid w:val="00F33505"/>
    <w:rsid w:val="00F34033"/>
    <w:rsid w:val="00F360DE"/>
    <w:rsid w:val="00F411C3"/>
    <w:rsid w:val="00F515BB"/>
    <w:rsid w:val="00F537AE"/>
    <w:rsid w:val="00F5586B"/>
    <w:rsid w:val="00F61E92"/>
    <w:rsid w:val="00F621B8"/>
    <w:rsid w:val="00F66B9A"/>
    <w:rsid w:val="00F7786B"/>
    <w:rsid w:val="00F817AB"/>
    <w:rsid w:val="00F848EE"/>
    <w:rsid w:val="00F84A1C"/>
    <w:rsid w:val="00F84DB6"/>
    <w:rsid w:val="00F919BD"/>
    <w:rsid w:val="00F92D52"/>
    <w:rsid w:val="00F968E9"/>
    <w:rsid w:val="00FA69EA"/>
    <w:rsid w:val="00FB4BE9"/>
    <w:rsid w:val="00FB705D"/>
    <w:rsid w:val="00FC0CB6"/>
    <w:rsid w:val="00FC5A22"/>
    <w:rsid w:val="00FD2006"/>
    <w:rsid w:val="00FE34EA"/>
    <w:rsid w:val="00FE40BA"/>
    <w:rsid w:val="00FF3A90"/>
    <w:rsid w:val="00FF7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65669"/>
  <w15:docId w15:val="{F76232B7-7621-4C2D-8897-A13B3F03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7E9"/>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57E9"/>
    <w:rPr>
      <w:rFonts w:ascii="Arial" w:hAnsi="Arial" w:cs="Arial"/>
      <w:sz w:val="22"/>
    </w:rPr>
  </w:style>
  <w:style w:type="character" w:customStyle="1" w:styleId="a4">
    <w:name w:val="Основной текст Знак"/>
    <w:basedOn w:val="a0"/>
    <w:link w:val="a3"/>
    <w:rsid w:val="00A957E9"/>
    <w:rPr>
      <w:rFonts w:ascii="Arial" w:eastAsia="Times New Roman" w:hAnsi="Arial" w:cs="Arial"/>
      <w:szCs w:val="20"/>
      <w:lang w:eastAsia="zh-CN"/>
    </w:rPr>
  </w:style>
  <w:style w:type="paragraph" w:styleId="a5">
    <w:name w:val="caption"/>
    <w:basedOn w:val="a"/>
    <w:next w:val="a6"/>
    <w:qFormat/>
    <w:rsid w:val="00A957E9"/>
    <w:pPr>
      <w:jc w:val="center"/>
    </w:pPr>
    <w:rPr>
      <w:rFonts w:ascii="Arial" w:hAnsi="Arial" w:cs="Arial"/>
      <w:b/>
      <w:sz w:val="28"/>
    </w:rPr>
  </w:style>
  <w:style w:type="paragraph" w:styleId="a7">
    <w:name w:val="List Paragraph"/>
    <w:basedOn w:val="a"/>
    <w:uiPriority w:val="1"/>
    <w:qFormat/>
    <w:rsid w:val="00A957E9"/>
    <w:pPr>
      <w:suppressAutoHyphens w:val="0"/>
      <w:spacing w:after="200" w:line="276" w:lineRule="auto"/>
      <w:ind w:left="720"/>
      <w:contextualSpacing/>
    </w:pPr>
    <w:rPr>
      <w:rFonts w:ascii="Calibri" w:eastAsia="Calibri" w:hAnsi="Calibri"/>
      <w:sz w:val="22"/>
      <w:szCs w:val="22"/>
      <w:lang w:eastAsia="en-US"/>
    </w:rPr>
  </w:style>
  <w:style w:type="paragraph" w:styleId="a6">
    <w:name w:val="Subtitle"/>
    <w:basedOn w:val="a"/>
    <w:next w:val="a"/>
    <w:link w:val="a8"/>
    <w:uiPriority w:val="11"/>
    <w:qFormat/>
    <w:rsid w:val="00A957E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6"/>
    <w:uiPriority w:val="11"/>
    <w:rsid w:val="00A957E9"/>
    <w:rPr>
      <w:rFonts w:eastAsiaTheme="minorEastAsia"/>
      <w:color w:val="5A5A5A" w:themeColor="text1" w:themeTint="A5"/>
      <w:spacing w:val="15"/>
      <w:lang w:eastAsia="zh-CN"/>
    </w:rPr>
  </w:style>
  <w:style w:type="paragraph" w:styleId="a9">
    <w:name w:val="Normal (Web)"/>
    <w:basedOn w:val="a"/>
    <w:uiPriority w:val="99"/>
    <w:unhideWhenUsed/>
    <w:rsid w:val="00A957E9"/>
    <w:pPr>
      <w:suppressAutoHyphens w:val="0"/>
      <w:spacing w:before="100" w:beforeAutospacing="1" w:after="100" w:afterAutospacing="1"/>
    </w:pPr>
    <w:rPr>
      <w:sz w:val="24"/>
      <w:szCs w:val="24"/>
      <w:lang w:eastAsia="ru-RU"/>
    </w:rPr>
  </w:style>
  <w:style w:type="character" w:styleId="aa">
    <w:name w:val="annotation reference"/>
    <w:basedOn w:val="a0"/>
    <w:uiPriority w:val="99"/>
    <w:semiHidden/>
    <w:unhideWhenUsed/>
    <w:rsid w:val="00A957E9"/>
    <w:rPr>
      <w:sz w:val="16"/>
      <w:szCs w:val="16"/>
    </w:rPr>
  </w:style>
  <w:style w:type="paragraph" w:styleId="ab">
    <w:name w:val="annotation text"/>
    <w:basedOn w:val="a"/>
    <w:link w:val="ac"/>
    <w:uiPriority w:val="99"/>
    <w:semiHidden/>
    <w:unhideWhenUsed/>
    <w:rsid w:val="00A957E9"/>
  </w:style>
  <w:style w:type="character" w:customStyle="1" w:styleId="ac">
    <w:name w:val="Текст примечания Знак"/>
    <w:basedOn w:val="a0"/>
    <w:link w:val="ab"/>
    <w:uiPriority w:val="99"/>
    <w:semiHidden/>
    <w:rsid w:val="00A957E9"/>
    <w:rPr>
      <w:rFonts w:ascii="Times New Roman" w:eastAsia="Times New Roman" w:hAnsi="Times New Roman" w:cs="Times New Roman"/>
      <w:sz w:val="20"/>
      <w:szCs w:val="20"/>
      <w:lang w:eastAsia="zh-CN"/>
    </w:rPr>
  </w:style>
  <w:style w:type="paragraph" w:styleId="ad">
    <w:name w:val="Balloon Text"/>
    <w:basedOn w:val="a"/>
    <w:link w:val="ae"/>
    <w:uiPriority w:val="99"/>
    <w:semiHidden/>
    <w:unhideWhenUsed/>
    <w:rsid w:val="00A957E9"/>
    <w:rPr>
      <w:rFonts w:ascii="Segoe UI" w:hAnsi="Segoe UI" w:cs="Segoe UI"/>
      <w:sz w:val="18"/>
      <w:szCs w:val="18"/>
    </w:rPr>
  </w:style>
  <w:style w:type="character" w:customStyle="1" w:styleId="ae">
    <w:name w:val="Текст выноски Знак"/>
    <w:basedOn w:val="a0"/>
    <w:link w:val="ad"/>
    <w:uiPriority w:val="99"/>
    <w:semiHidden/>
    <w:rsid w:val="00A957E9"/>
    <w:rPr>
      <w:rFonts w:ascii="Segoe UI" w:eastAsia="Times New Roman" w:hAnsi="Segoe UI" w:cs="Segoe UI"/>
      <w:sz w:val="18"/>
      <w:szCs w:val="18"/>
      <w:lang w:eastAsia="zh-CN"/>
    </w:rPr>
  </w:style>
  <w:style w:type="paragraph" w:styleId="af">
    <w:name w:val="Body Text Indent"/>
    <w:basedOn w:val="a"/>
    <w:link w:val="af0"/>
    <w:uiPriority w:val="99"/>
    <w:unhideWhenUsed/>
    <w:rsid w:val="00317AD8"/>
    <w:pPr>
      <w:spacing w:after="120"/>
      <w:ind w:left="283"/>
    </w:pPr>
  </w:style>
  <w:style w:type="character" w:customStyle="1" w:styleId="af0">
    <w:name w:val="Основной текст с отступом Знак"/>
    <w:basedOn w:val="a0"/>
    <w:link w:val="af"/>
    <w:uiPriority w:val="99"/>
    <w:rsid w:val="00317AD8"/>
    <w:rPr>
      <w:rFonts w:ascii="Times New Roman" w:eastAsia="Times New Roman" w:hAnsi="Times New Roman" w:cs="Times New Roman"/>
      <w:sz w:val="20"/>
      <w:szCs w:val="20"/>
      <w:lang w:eastAsia="zh-CN"/>
    </w:rPr>
  </w:style>
  <w:style w:type="paragraph" w:customStyle="1" w:styleId="Normalunindented">
    <w:name w:val="Normal unindented"/>
    <w:qFormat/>
    <w:rsid w:val="00317AD8"/>
    <w:pPr>
      <w:spacing w:before="120" w:after="120" w:line="276" w:lineRule="auto"/>
      <w:jc w:val="both"/>
    </w:pPr>
    <w:rPr>
      <w:rFonts w:ascii="Times New Roman" w:eastAsia="Times New Roman" w:hAnsi="Times New Roman" w:cs="Times New Roman"/>
      <w:lang w:eastAsia="ru-RU"/>
    </w:rPr>
  </w:style>
  <w:style w:type="character" w:styleId="af1">
    <w:name w:val="Emphasis"/>
    <w:basedOn w:val="a0"/>
    <w:uiPriority w:val="20"/>
    <w:qFormat/>
    <w:rsid w:val="00910327"/>
    <w:rPr>
      <w:i/>
      <w:iCs/>
    </w:rPr>
  </w:style>
  <w:style w:type="paragraph" w:customStyle="1" w:styleId="FR1">
    <w:name w:val="FR1"/>
    <w:rsid w:val="00CB7EA8"/>
    <w:pPr>
      <w:widowControl w:val="0"/>
      <w:suppressAutoHyphens/>
      <w:spacing w:before="120" w:after="0" w:line="240" w:lineRule="auto"/>
      <w:jc w:val="right"/>
    </w:pPr>
    <w:rPr>
      <w:rFonts w:ascii="Arial" w:eastAsia="Times New Roman" w:hAnsi="Arial" w:cs="Arial"/>
      <w:b/>
      <w:bCs/>
      <w:sz w:val="16"/>
      <w:szCs w:val="16"/>
      <w:lang w:eastAsia="ru-RU"/>
    </w:rPr>
  </w:style>
  <w:style w:type="paragraph" w:customStyle="1" w:styleId="ConsNormal">
    <w:name w:val="ConsNormal"/>
    <w:rsid w:val="00CB7EA8"/>
    <w:pPr>
      <w:widowControl w:val="0"/>
      <w:suppressAutoHyphens/>
      <w:spacing w:after="0" w:line="240" w:lineRule="auto"/>
      <w:ind w:firstLine="720"/>
    </w:pPr>
    <w:rPr>
      <w:rFonts w:ascii="Arial" w:eastAsia="Times New Roman" w:hAnsi="Arial" w:cs="Times New Roman"/>
      <w:sz w:val="20"/>
      <w:szCs w:val="20"/>
      <w:lang w:eastAsia="ru-RU"/>
    </w:rPr>
  </w:style>
  <w:style w:type="table" w:styleId="af2">
    <w:name w:val="Table Grid"/>
    <w:basedOn w:val="a1"/>
    <w:uiPriority w:val="59"/>
    <w:rsid w:val="00CB7E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b"/>
    <w:next w:val="ab"/>
    <w:link w:val="af4"/>
    <w:uiPriority w:val="99"/>
    <w:semiHidden/>
    <w:unhideWhenUsed/>
    <w:rsid w:val="002E7269"/>
    <w:rPr>
      <w:b/>
      <w:bCs/>
    </w:rPr>
  </w:style>
  <w:style w:type="character" w:customStyle="1" w:styleId="af4">
    <w:name w:val="Тема примечания Знак"/>
    <w:basedOn w:val="ac"/>
    <w:link w:val="af3"/>
    <w:uiPriority w:val="99"/>
    <w:semiHidden/>
    <w:rsid w:val="002E7269"/>
    <w:rPr>
      <w:rFonts w:ascii="Times New Roman" w:eastAsia="Times New Roman" w:hAnsi="Times New Roman" w:cs="Times New Roman"/>
      <w:b/>
      <w:bCs/>
      <w:sz w:val="20"/>
      <w:szCs w:val="20"/>
      <w:lang w:eastAsia="zh-CN"/>
    </w:rPr>
  </w:style>
  <w:style w:type="paragraph" w:styleId="af5">
    <w:name w:val="header"/>
    <w:basedOn w:val="a"/>
    <w:link w:val="af6"/>
    <w:uiPriority w:val="99"/>
    <w:unhideWhenUsed/>
    <w:rsid w:val="00ED0E87"/>
    <w:pPr>
      <w:tabs>
        <w:tab w:val="center" w:pos="4677"/>
        <w:tab w:val="right" w:pos="9355"/>
      </w:tabs>
    </w:pPr>
  </w:style>
  <w:style w:type="character" w:customStyle="1" w:styleId="af6">
    <w:name w:val="Верхний колонтитул Знак"/>
    <w:basedOn w:val="a0"/>
    <w:link w:val="af5"/>
    <w:uiPriority w:val="99"/>
    <w:rsid w:val="00ED0E87"/>
    <w:rPr>
      <w:rFonts w:ascii="Times New Roman" w:eastAsia="Times New Roman" w:hAnsi="Times New Roman" w:cs="Times New Roman"/>
      <w:sz w:val="20"/>
      <w:szCs w:val="20"/>
      <w:lang w:eastAsia="zh-CN"/>
    </w:rPr>
  </w:style>
  <w:style w:type="paragraph" w:styleId="af7">
    <w:name w:val="footer"/>
    <w:basedOn w:val="a"/>
    <w:link w:val="af8"/>
    <w:unhideWhenUsed/>
    <w:rsid w:val="00ED0E87"/>
    <w:pPr>
      <w:tabs>
        <w:tab w:val="center" w:pos="4677"/>
        <w:tab w:val="right" w:pos="9355"/>
      </w:tabs>
    </w:pPr>
  </w:style>
  <w:style w:type="character" w:customStyle="1" w:styleId="af8">
    <w:name w:val="Нижний колонтитул Знак"/>
    <w:basedOn w:val="a0"/>
    <w:link w:val="af7"/>
    <w:uiPriority w:val="99"/>
    <w:rsid w:val="00ED0E87"/>
    <w:rPr>
      <w:rFonts w:ascii="Times New Roman" w:eastAsia="Times New Roman" w:hAnsi="Times New Roman" w:cs="Times New Roman"/>
      <w:sz w:val="20"/>
      <w:szCs w:val="20"/>
      <w:lang w:eastAsia="zh-CN"/>
    </w:rPr>
  </w:style>
  <w:style w:type="character" w:styleId="af9">
    <w:name w:val="page number"/>
    <w:basedOn w:val="a0"/>
    <w:rsid w:val="00ED0E87"/>
  </w:style>
  <w:style w:type="character" w:styleId="afa">
    <w:name w:val="Strong"/>
    <w:basedOn w:val="a0"/>
    <w:uiPriority w:val="22"/>
    <w:qFormat/>
    <w:rsid w:val="00A05AF1"/>
    <w:rPr>
      <w:b/>
      <w:bCs/>
    </w:rPr>
  </w:style>
  <w:style w:type="paragraph" w:styleId="2">
    <w:name w:val="Body Text 2"/>
    <w:basedOn w:val="a"/>
    <w:link w:val="20"/>
    <w:uiPriority w:val="99"/>
    <w:semiHidden/>
    <w:unhideWhenUsed/>
    <w:rsid w:val="0085770A"/>
    <w:pPr>
      <w:spacing w:after="120" w:line="480" w:lineRule="auto"/>
    </w:pPr>
  </w:style>
  <w:style w:type="character" w:customStyle="1" w:styleId="20">
    <w:name w:val="Основной текст 2 Знак"/>
    <w:basedOn w:val="a0"/>
    <w:link w:val="2"/>
    <w:uiPriority w:val="99"/>
    <w:semiHidden/>
    <w:rsid w:val="0085770A"/>
    <w:rPr>
      <w:rFonts w:ascii="Times New Roman" w:eastAsia="Times New Roman" w:hAnsi="Times New Roman" w:cs="Times New Roman"/>
      <w:sz w:val="20"/>
      <w:szCs w:val="20"/>
      <w:lang w:eastAsia="zh-CN"/>
    </w:rPr>
  </w:style>
  <w:style w:type="character" w:customStyle="1" w:styleId="wmi-callto">
    <w:name w:val="wmi-callto"/>
    <w:basedOn w:val="a0"/>
    <w:rsid w:val="00AA1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4005">
      <w:bodyDiv w:val="1"/>
      <w:marLeft w:val="0"/>
      <w:marRight w:val="0"/>
      <w:marTop w:val="0"/>
      <w:marBottom w:val="0"/>
      <w:divBdr>
        <w:top w:val="none" w:sz="0" w:space="0" w:color="auto"/>
        <w:left w:val="none" w:sz="0" w:space="0" w:color="auto"/>
        <w:bottom w:val="none" w:sz="0" w:space="0" w:color="auto"/>
        <w:right w:val="none" w:sz="0" w:space="0" w:color="auto"/>
      </w:divBdr>
    </w:div>
    <w:div w:id="55127410">
      <w:bodyDiv w:val="1"/>
      <w:marLeft w:val="0"/>
      <w:marRight w:val="0"/>
      <w:marTop w:val="0"/>
      <w:marBottom w:val="0"/>
      <w:divBdr>
        <w:top w:val="none" w:sz="0" w:space="0" w:color="auto"/>
        <w:left w:val="none" w:sz="0" w:space="0" w:color="auto"/>
        <w:bottom w:val="none" w:sz="0" w:space="0" w:color="auto"/>
        <w:right w:val="none" w:sz="0" w:space="0" w:color="auto"/>
      </w:divBdr>
    </w:div>
    <w:div w:id="94404531">
      <w:bodyDiv w:val="1"/>
      <w:marLeft w:val="0"/>
      <w:marRight w:val="0"/>
      <w:marTop w:val="0"/>
      <w:marBottom w:val="0"/>
      <w:divBdr>
        <w:top w:val="none" w:sz="0" w:space="0" w:color="auto"/>
        <w:left w:val="none" w:sz="0" w:space="0" w:color="auto"/>
        <w:bottom w:val="none" w:sz="0" w:space="0" w:color="auto"/>
        <w:right w:val="none" w:sz="0" w:space="0" w:color="auto"/>
      </w:divBdr>
      <w:divsChild>
        <w:div w:id="1452089603">
          <w:blockQuote w:val="1"/>
          <w:marLeft w:val="0"/>
          <w:marRight w:val="-150"/>
          <w:marTop w:val="0"/>
          <w:marBottom w:val="0"/>
          <w:divBdr>
            <w:top w:val="none" w:sz="0" w:space="0" w:color="auto"/>
            <w:left w:val="none" w:sz="0" w:space="0" w:color="auto"/>
            <w:bottom w:val="none" w:sz="0" w:space="0" w:color="auto"/>
            <w:right w:val="none" w:sz="0" w:space="0" w:color="auto"/>
          </w:divBdr>
          <w:divsChild>
            <w:div w:id="129633663">
              <w:marLeft w:val="0"/>
              <w:marRight w:val="0"/>
              <w:marTop w:val="0"/>
              <w:marBottom w:val="0"/>
              <w:divBdr>
                <w:top w:val="none" w:sz="0" w:space="0" w:color="auto"/>
                <w:left w:val="single" w:sz="6" w:space="8" w:color="auto"/>
                <w:bottom w:val="none" w:sz="0" w:space="0" w:color="auto"/>
                <w:right w:val="single" w:sz="6" w:space="8" w:color="auto"/>
              </w:divBdr>
              <w:divsChild>
                <w:div w:id="7190184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7959359">
      <w:bodyDiv w:val="1"/>
      <w:marLeft w:val="0"/>
      <w:marRight w:val="0"/>
      <w:marTop w:val="0"/>
      <w:marBottom w:val="0"/>
      <w:divBdr>
        <w:top w:val="none" w:sz="0" w:space="0" w:color="auto"/>
        <w:left w:val="none" w:sz="0" w:space="0" w:color="auto"/>
        <w:bottom w:val="none" w:sz="0" w:space="0" w:color="auto"/>
        <w:right w:val="none" w:sz="0" w:space="0" w:color="auto"/>
      </w:divBdr>
      <w:divsChild>
        <w:div w:id="1650597213">
          <w:blockQuote w:val="1"/>
          <w:marLeft w:val="0"/>
          <w:marRight w:val="-150"/>
          <w:marTop w:val="0"/>
          <w:marBottom w:val="0"/>
          <w:divBdr>
            <w:top w:val="none" w:sz="0" w:space="0" w:color="auto"/>
            <w:left w:val="none" w:sz="0" w:space="0" w:color="auto"/>
            <w:bottom w:val="none" w:sz="0" w:space="0" w:color="auto"/>
            <w:right w:val="none" w:sz="0" w:space="0" w:color="auto"/>
          </w:divBdr>
          <w:divsChild>
            <w:div w:id="1974486410">
              <w:marLeft w:val="0"/>
              <w:marRight w:val="0"/>
              <w:marTop w:val="0"/>
              <w:marBottom w:val="0"/>
              <w:divBdr>
                <w:top w:val="none" w:sz="0" w:space="0" w:color="auto"/>
                <w:left w:val="single" w:sz="6" w:space="8" w:color="auto"/>
                <w:bottom w:val="none" w:sz="0" w:space="0" w:color="auto"/>
                <w:right w:val="single" w:sz="6" w:space="8" w:color="auto"/>
              </w:divBdr>
              <w:divsChild>
                <w:div w:id="9168603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692040">
      <w:bodyDiv w:val="1"/>
      <w:marLeft w:val="0"/>
      <w:marRight w:val="0"/>
      <w:marTop w:val="0"/>
      <w:marBottom w:val="0"/>
      <w:divBdr>
        <w:top w:val="none" w:sz="0" w:space="0" w:color="auto"/>
        <w:left w:val="none" w:sz="0" w:space="0" w:color="auto"/>
        <w:bottom w:val="none" w:sz="0" w:space="0" w:color="auto"/>
        <w:right w:val="none" w:sz="0" w:space="0" w:color="auto"/>
      </w:divBdr>
    </w:div>
    <w:div w:id="173619334">
      <w:bodyDiv w:val="1"/>
      <w:marLeft w:val="0"/>
      <w:marRight w:val="0"/>
      <w:marTop w:val="0"/>
      <w:marBottom w:val="0"/>
      <w:divBdr>
        <w:top w:val="none" w:sz="0" w:space="0" w:color="auto"/>
        <w:left w:val="none" w:sz="0" w:space="0" w:color="auto"/>
        <w:bottom w:val="none" w:sz="0" w:space="0" w:color="auto"/>
        <w:right w:val="none" w:sz="0" w:space="0" w:color="auto"/>
      </w:divBdr>
    </w:div>
    <w:div w:id="208805073">
      <w:bodyDiv w:val="1"/>
      <w:marLeft w:val="0"/>
      <w:marRight w:val="0"/>
      <w:marTop w:val="0"/>
      <w:marBottom w:val="0"/>
      <w:divBdr>
        <w:top w:val="none" w:sz="0" w:space="0" w:color="auto"/>
        <w:left w:val="none" w:sz="0" w:space="0" w:color="auto"/>
        <w:bottom w:val="none" w:sz="0" w:space="0" w:color="auto"/>
        <w:right w:val="none" w:sz="0" w:space="0" w:color="auto"/>
      </w:divBdr>
    </w:div>
    <w:div w:id="231356262">
      <w:bodyDiv w:val="1"/>
      <w:marLeft w:val="0"/>
      <w:marRight w:val="0"/>
      <w:marTop w:val="0"/>
      <w:marBottom w:val="0"/>
      <w:divBdr>
        <w:top w:val="none" w:sz="0" w:space="0" w:color="auto"/>
        <w:left w:val="none" w:sz="0" w:space="0" w:color="auto"/>
        <w:bottom w:val="none" w:sz="0" w:space="0" w:color="auto"/>
        <w:right w:val="none" w:sz="0" w:space="0" w:color="auto"/>
      </w:divBdr>
    </w:div>
    <w:div w:id="273221133">
      <w:bodyDiv w:val="1"/>
      <w:marLeft w:val="0"/>
      <w:marRight w:val="0"/>
      <w:marTop w:val="0"/>
      <w:marBottom w:val="0"/>
      <w:divBdr>
        <w:top w:val="none" w:sz="0" w:space="0" w:color="auto"/>
        <w:left w:val="none" w:sz="0" w:space="0" w:color="auto"/>
        <w:bottom w:val="none" w:sz="0" w:space="0" w:color="auto"/>
        <w:right w:val="none" w:sz="0" w:space="0" w:color="auto"/>
      </w:divBdr>
    </w:div>
    <w:div w:id="366299425">
      <w:bodyDiv w:val="1"/>
      <w:marLeft w:val="0"/>
      <w:marRight w:val="0"/>
      <w:marTop w:val="0"/>
      <w:marBottom w:val="0"/>
      <w:divBdr>
        <w:top w:val="none" w:sz="0" w:space="0" w:color="auto"/>
        <w:left w:val="none" w:sz="0" w:space="0" w:color="auto"/>
        <w:bottom w:val="none" w:sz="0" w:space="0" w:color="auto"/>
        <w:right w:val="none" w:sz="0" w:space="0" w:color="auto"/>
      </w:divBdr>
    </w:div>
    <w:div w:id="372853230">
      <w:bodyDiv w:val="1"/>
      <w:marLeft w:val="0"/>
      <w:marRight w:val="0"/>
      <w:marTop w:val="0"/>
      <w:marBottom w:val="0"/>
      <w:divBdr>
        <w:top w:val="none" w:sz="0" w:space="0" w:color="auto"/>
        <w:left w:val="none" w:sz="0" w:space="0" w:color="auto"/>
        <w:bottom w:val="none" w:sz="0" w:space="0" w:color="auto"/>
        <w:right w:val="none" w:sz="0" w:space="0" w:color="auto"/>
      </w:divBdr>
    </w:div>
    <w:div w:id="389421001">
      <w:bodyDiv w:val="1"/>
      <w:marLeft w:val="0"/>
      <w:marRight w:val="0"/>
      <w:marTop w:val="0"/>
      <w:marBottom w:val="0"/>
      <w:divBdr>
        <w:top w:val="none" w:sz="0" w:space="0" w:color="auto"/>
        <w:left w:val="none" w:sz="0" w:space="0" w:color="auto"/>
        <w:bottom w:val="none" w:sz="0" w:space="0" w:color="auto"/>
        <w:right w:val="none" w:sz="0" w:space="0" w:color="auto"/>
      </w:divBdr>
    </w:div>
    <w:div w:id="411396308">
      <w:bodyDiv w:val="1"/>
      <w:marLeft w:val="0"/>
      <w:marRight w:val="0"/>
      <w:marTop w:val="0"/>
      <w:marBottom w:val="0"/>
      <w:divBdr>
        <w:top w:val="none" w:sz="0" w:space="0" w:color="auto"/>
        <w:left w:val="none" w:sz="0" w:space="0" w:color="auto"/>
        <w:bottom w:val="none" w:sz="0" w:space="0" w:color="auto"/>
        <w:right w:val="none" w:sz="0" w:space="0" w:color="auto"/>
      </w:divBdr>
    </w:div>
    <w:div w:id="430592014">
      <w:bodyDiv w:val="1"/>
      <w:marLeft w:val="0"/>
      <w:marRight w:val="0"/>
      <w:marTop w:val="0"/>
      <w:marBottom w:val="0"/>
      <w:divBdr>
        <w:top w:val="none" w:sz="0" w:space="0" w:color="auto"/>
        <w:left w:val="none" w:sz="0" w:space="0" w:color="auto"/>
        <w:bottom w:val="none" w:sz="0" w:space="0" w:color="auto"/>
        <w:right w:val="none" w:sz="0" w:space="0" w:color="auto"/>
      </w:divBdr>
    </w:div>
    <w:div w:id="455175925">
      <w:bodyDiv w:val="1"/>
      <w:marLeft w:val="0"/>
      <w:marRight w:val="0"/>
      <w:marTop w:val="0"/>
      <w:marBottom w:val="0"/>
      <w:divBdr>
        <w:top w:val="none" w:sz="0" w:space="0" w:color="auto"/>
        <w:left w:val="none" w:sz="0" w:space="0" w:color="auto"/>
        <w:bottom w:val="none" w:sz="0" w:space="0" w:color="auto"/>
        <w:right w:val="none" w:sz="0" w:space="0" w:color="auto"/>
      </w:divBdr>
    </w:div>
    <w:div w:id="467822319">
      <w:bodyDiv w:val="1"/>
      <w:marLeft w:val="0"/>
      <w:marRight w:val="0"/>
      <w:marTop w:val="0"/>
      <w:marBottom w:val="0"/>
      <w:divBdr>
        <w:top w:val="none" w:sz="0" w:space="0" w:color="auto"/>
        <w:left w:val="none" w:sz="0" w:space="0" w:color="auto"/>
        <w:bottom w:val="none" w:sz="0" w:space="0" w:color="auto"/>
        <w:right w:val="none" w:sz="0" w:space="0" w:color="auto"/>
      </w:divBdr>
    </w:div>
    <w:div w:id="536167322">
      <w:bodyDiv w:val="1"/>
      <w:marLeft w:val="0"/>
      <w:marRight w:val="0"/>
      <w:marTop w:val="0"/>
      <w:marBottom w:val="0"/>
      <w:divBdr>
        <w:top w:val="none" w:sz="0" w:space="0" w:color="auto"/>
        <w:left w:val="none" w:sz="0" w:space="0" w:color="auto"/>
        <w:bottom w:val="none" w:sz="0" w:space="0" w:color="auto"/>
        <w:right w:val="none" w:sz="0" w:space="0" w:color="auto"/>
      </w:divBdr>
      <w:divsChild>
        <w:div w:id="1940214137">
          <w:blockQuote w:val="1"/>
          <w:marLeft w:val="0"/>
          <w:marRight w:val="-150"/>
          <w:marTop w:val="0"/>
          <w:marBottom w:val="0"/>
          <w:divBdr>
            <w:top w:val="none" w:sz="0" w:space="0" w:color="auto"/>
            <w:left w:val="none" w:sz="0" w:space="0" w:color="auto"/>
            <w:bottom w:val="none" w:sz="0" w:space="0" w:color="auto"/>
            <w:right w:val="none" w:sz="0" w:space="0" w:color="auto"/>
          </w:divBdr>
          <w:divsChild>
            <w:div w:id="1676300243">
              <w:marLeft w:val="0"/>
              <w:marRight w:val="0"/>
              <w:marTop w:val="0"/>
              <w:marBottom w:val="0"/>
              <w:divBdr>
                <w:top w:val="none" w:sz="0" w:space="0" w:color="auto"/>
                <w:left w:val="single" w:sz="6" w:space="8" w:color="auto"/>
                <w:bottom w:val="none" w:sz="0" w:space="0" w:color="auto"/>
                <w:right w:val="single" w:sz="6" w:space="8" w:color="auto"/>
              </w:divBdr>
              <w:divsChild>
                <w:div w:id="2191015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89779836">
      <w:bodyDiv w:val="1"/>
      <w:marLeft w:val="0"/>
      <w:marRight w:val="0"/>
      <w:marTop w:val="0"/>
      <w:marBottom w:val="0"/>
      <w:divBdr>
        <w:top w:val="none" w:sz="0" w:space="0" w:color="auto"/>
        <w:left w:val="none" w:sz="0" w:space="0" w:color="auto"/>
        <w:bottom w:val="none" w:sz="0" w:space="0" w:color="auto"/>
        <w:right w:val="none" w:sz="0" w:space="0" w:color="auto"/>
      </w:divBdr>
    </w:div>
    <w:div w:id="700742901">
      <w:bodyDiv w:val="1"/>
      <w:marLeft w:val="0"/>
      <w:marRight w:val="0"/>
      <w:marTop w:val="0"/>
      <w:marBottom w:val="0"/>
      <w:divBdr>
        <w:top w:val="none" w:sz="0" w:space="0" w:color="auto"/>
        <w:left w:val="none" w:sz="0" w:space="0" w:color="auto"/>
        <w:bottom w:val="none" w:sz="0" w:space="0" w:color="auto"/>
        <w:right w:val="none" w:sz="0" w:space="0" w:color="auto"/>
      </w:divBdr>
    </w:div>
    <w:div w:id="716703017">
      <w:bodyDiv w:val="1"/>
      <w:marLeft w:val="0"/>
      <w:marRight w:val="0"/>
      <w:marTop w:val="0"/>
      <w:marBottom w:val="0"/>
      <w:divBdr>
        <w:top w:val="none" w:sz="0" w:space="0" w:color="auto"/>
        <w:left w:val="none" w:sz="0" w:space="0" w:color="auto"/>
        <w:bottom w:val="none" w:sz="0" w:space="0" w:color="auto"/>
        <w:right w:val="none" w:sz="0" w:space="0" w:color="auto"/>
      </w:divBdr>
    </w:div>
    <w:div w:id="802504127">
      <w:bodyDiv w:val="1"/>
      <w:marLeft w:val="0"/>
      <w:marRight w:val="0"/>
      <w:marTop w:val="0"/>
      <w:marBottom w:val="0"/>
      <w:divBdr>
        <w:top w:val="none" w:sz="0" w:space="0" w:color="auto"/>
        <w:left w:val="none" w:sz="0" w:space="0" w:color="auto"/>
        <w:bottom w:val="none" w:sz="0" w:space="0" w:color="auto"/>
        <w:right w:val="none" w:sz="0" w:space="0" w:color="auto"/>
      </w:divBdr>
    </w:div>
    <w:div w:id="1015887603">
      <w:bodyDiv w:val="1"/>
      <w:marLeft w:val="0"/>
      <w:marRight w:val="0"/>
      <w:marTop w:val="0"/>
      <w:marBottom w:val="0"/>
      <w:divBdr>
        <w:top w:val="none" w:sz="0" w:space="0" w:color="auto"/>
        <w:left w:val="none" w:sz="0" w:space="0" w:color="auto"/>
        <w:bottom w:val="none" w:sz="0" w:space="0" w:color="auto"/>
        <w:right w:val="none" w:sz="0" w:space="0" w:color="auto"/>
      </w:divBdr>
    </w:div>
    <w:div w:id="1039234752">
      <w:bodyDiv w:val="1"/>
      <w:marLeft w:val="0"/>
      <w:marRight w:val="0"/>
      <w:marTop w:val="0"/>
      <w:marBottom w:val="0"/>
      <w:divBdr>
        <w:top w:val="none" w:sz="0" w:space="0" w:color="auto"/>
        <w:left w:val="none" w:sz="0" w:space="0" w:color="auto"/>
        <w:bottom w:val="none" w:sz="0" w:space="0" w:color="auto"/>
        <w:right w:val="none" w:sz="0" w:space="0" w:color="auto"/>
      </w:divBdr>
      <w:divsChild>
        <w:div w:id="1411386807">
          <w:blockQuote w:val="1"/>
          <w:marLeft w:val="0"/>
          <w:marRight w:val="-150"/>
          <w:marTop w:val="0"/>
          <w:marBottom w:val="0"/>
          <w:divBdr>
            <w:top w:val="none" w:sz="0" w:space="0" w:color="auto"/>
            <w:left w:val="none" w:sz="0" w:space="0" w:color="auto"/>
            <w:bottom w:val="none" w:sz="0" w:space="0" w:color="auto"/>
            <w:right w:val="none" w:sz="0" w:space="0" w:color="auto"/>
          </w:divBdr>
          <w:divsChild>
            <w:div w:id="1058239772">
              <w:marLeft w:val="0"/>
              <w:marRight w:val="0"/>
              <w:marTop w:val="0"/>
              <w:marBottom w:val="0"/>
              <w:divBdr>
                <w:top w:val="none" w:sz="0" w:space="0" w:color="auto"/>
                <w:left w:val="single" w:sz="6" w:space="8" w:color="auto"/>
                <w:bottom w:val="none" w:sz="0" w:space="0" w:color="auto"/>
                <w:right w:val="single" w:sz="6" w:space="8" w:color="auto"/>
              </w:divBdr>
              <w:divsChild>
                <w:div w:id="1384234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87575183">
      <w:bodyDiv w:val="1"/>
      <w:marLeft w:val="0"/>
      <w:marRight w:val="0"/>
      <w:marTop w:val="0"/>
      <w:marBottom w:val="0"/>
      <w:divBdr>
        <w:top w:val="none" w:sz="0" w:space="0" w:color="auto"/>
        <w:left w:val="none" w:sz="0" w:space="0" w:color="auto"/>
        <w:bottom w:val="none" w:sz="0" w:space="0" w:color="auto"/>
        <w:right w:val="none" w:sz="0" w:space="0" w:color="auto"/>
      </w:divBdr>
      <w:divsChild>
        <w:div w:id="2046245333">
          <w:blockQuote w:val="1"/>
          <w:marLeft w:val="0"/>
          <w:marRight w:val="-150"/>
          <w:marTop w:val="0"/>
          <w:marBottom w:val="0"/>
          <w:divBdr>
            <w:top w:val="none" w:sz="0" w:space="0" w:color="auto"/>
            <w:left w:val="none" w:sz="0" w:space="0" w:color="auto"/>
            <w:bottom w:val="none" w:sz="0" w:space="0" w:color="auto"/>
            <w:right w:val="none" w:sz="0" w:space="0" w:color="auto"/>
          </w:divBdr>
          <w:divsChild>
            <w:div w:id="911811850">
              <w:marLeft w:val="0"/>
              <w:marRight w:val="0"/>
              <w:marTop w:val="0"/>
              <w:marBottom w:val="0"/>
              <w:divBdr>
                <w:top w:val="none" w:sz="0" w:space="0" w:color="auto"/>
                <w:left w:val="single" w:sz="6" w:space="8" w:color="auto"/>
                <w:bottom w:val="none" w:sz="0" w:space="0" w:color="auto"/>
                <w:right w:val="single" w:sz="6" w:space="8" w:color="auto"/>
              </w:divBdr>
              <w:divsChild>
                <w:div w:id="5602879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23188693">
      <w:bodyDiv w:val="1"/>
      <w:marLeft w:val="0"/>
      <w:marRight w:val="0"/>
      <w:marTop w:val="0"/>
      <w:marBottom w:val="0"/>
      <w:divBdr>
        <w:top w:val="none" w:sz="0" w:space="0" w:color="auto"/>
        <w:left w:val="none" w:sz="0" w:space="0" w:color="auto"/>
        <w:bottom w:val="none" w:sz="0" w:space="0" w:color="auto"/>
        <w:right w:val="none" w:sz="0" w:space="0" w:color="auto"/>
      </w:divBdr>
    </w:div>
    <w:div w:id="1130132074">
      <w:bodyDiv w:val="1"/>
      <w:marLeft w:val="0"/>
      <w:marRight w:val="0"/>
      <w:marTop w:val="0"/>
      <w:marBottom w:val="0"/>
      <w:divBdr>
        <w:top w:val="none" w:sz="0" w:space="0" w:color="auto"/>
        <w:left w:val="none" w:sz="0" w:space="0" w:color="auto"/>
        <w:bottom w:val="none" w:sz="0" w:space="0" w:color="auto"/>
        <w:right w:val="none" w:sz="0" w:space="0" w:color="auto"/>
      </w:divBdr>
    </w:div>
    <w:div w:id="1139106092">
      <w:bodyDiv w:val="1"/>
      <w:marLeft w:val="0"/>
      <w:marRight w:val="0"/>
      <w:marTop w:val="0"/>
      <w:marBottom w:val="0"/>
      <w:divBdr>
        <w:top w:val="none" w:sz="0" w:space="0" w:color="auto"/>
        <w:left w:val="none" w:sz="0" w:space="0" w:color="auto"/>
        <w:bottom w:val="none" w:sz="0" w:space="0" w:color="auto"/>
        <w:right w:val="none" w:sz="0" w:space="0" w:color="auto"/>
      </w:divBdr>
    </w:div>
    <w:div w:id="1229531980">
      <w:bodyDiv w:val="1"/>
      <w:marLeft w:val="0"/>
      <w:marRight w:val="0"/>
      <w:marTop w:val="0"/>
      <w:marBottom w:val="0"/>
      <w:divBdr>
        <w:top w:val="none" w:sz="0" w:space="0" w:color="auto"/>
        <w:left w:val="none" w:sz="0" w:space="0" w:color="auto"/>
        <w:bottom w:val="none" w:sz="0" w:space="0" w:color="auto"/>
        <w:right w:val="none" w:sz="0" w:space="0" w:color="auto"/>
      </w:divBdr>
    </w:div>
    <w:div w:id="1318651138">
      <w:bodyDiv w:val="1"/>
      <w:marLeft w:val="0"/>
      <w:marRight w:val="0"/>
      <w:marTop w:val="0"/>
      <w:marBottom w:val="0"/>
      <w:divBdr>
        <w:top w:val="none" w:sz="0" w:space="0" w:color="auto"/>
        <w:left w:val="none" w:sz="0" w:space="0" w:color="auto"/>
        <w:bottom w:val="none" w:sz="0" w:space="0" w:color="auto"/>
        <w:right w:val="none" w:sz="0" w:space="0" w:color="auto"/>
      </w:divBdr>
      <w:divsChild>
        <w:div w:id="487480862">
          <w:blockQuote w:val="1"/>
          <w:marLeft w:val="0"/>
          <w:marRight w:val="-150"/>
          <w:marTop w:val="0"/>
          <w:marBottom w:val="0"/>
          <w:divBdr>
            <w:top w:val="none" w:sz="0" w:space="0" w:color="auto"/>
            <w:left w:val="none" w:sz="0" w:space="0" w:color="auto"/>
            <w:bottom w:val="none" w:sz="0" w:space="0" w:color="auto"/>
            <w:right w:val="none" w:sz="0" w:space="0" w:color="auto"/>
          </w:divBdr>
          <w:divsChild>
            <w:div w:id="1548031719">
              <w:marLeft w:val="0"/>
              <w:marRight w:val="0"/>
              <w:marTop w:val="0"/>
              <w:marBottom w:val="0"/>
              <w:divBdr>
                <w:top w:val="none" w:sz="0" w:space="0" w:color="auto"/>
                <w:left w:val="single" w:sz="6" w:space="8" w:color="auto"/>
                <w:bottom w:val="none" w:sz="0" w:space="0" w:color="auto"/>
                <w:right w:val="single" w:sz="6" w:space="8" w:color="auto"/>
              </w:divBdr>
              <w:divsChild>
                <w:div w:id="3704205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221118">
      <w:bodyDiv w:val="1"/>
      <w:marLeft w:val="0"/>
      <w:marRight w:val="0"/>
      <w:marTop w:val="0"/>
      <w:marBottom w:val="0"/>
      <w:divBdr>
        <w:top w:val="none" w:sz="0" w:space="0" w:color="auto"/>
        <w:left w:val="none" w:sz="0" w:space="0" w:color="auto"/>
        <w:bottom w:val="none" w:sz="0" w:space="0" w:color="auto"/>
        <w:right w:val="none" w:sz="0" w:space="0" w:color="auto"/>
      </w:divBdr>
      <w:divsChild>
        <w:div w:id="1714766621">
          <w:blockQuote w:val="1"/>
          <w:marLeft w:val="0"/>
          <w:marRight w:val="-150"/>
          <w:marTop w:val="0"/>
          <w:marBottom w:val="0"/>
          <w:divBdr>
            <w:top w:val="none" w:sz="0" w:space="0" w:color="auto"/>
            <w:left w:val="none" w:sz="0" w:space="0" w:color="auto"/>
            <w:bottom w:val="none" w:sz="0" w:space="0" w:color="auto"/>
            <w:right w:val="none" w:sz="0" w:space="0" w:color="auto"/>
          </w:divBdr>
          <w:divsChild>
            <w:div w:id="1086731574">
              <w:marLeft w:val="0"/>
              <w:marRight w:val="0"/>
              <w:marTop w:val="0"/>
              <w:marBottom w:val="0"/>
              <w:divBdr>
                <w:top w:val="none" w:sz="0" w:space="0" w:color="auto"/>
                <w:left w:val="single" w:sz="6" w:space="8" w:color="auto"/>
                <w:bottom w:val="none" w:sz="0" w:space="0" w:color="auto"/>
                <w:right w:val="single" w:sz="6" w:space="8" w:color="auto"/>
              </w:divBdr>
              <w:divsChild>
                <w:div w:id="10360823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22486479">
      <w:bodyDiv w:val="1"/>
      <w:marLeft w:val="0"/>
      <w:marRight w:val="0"/>
      <w:marTop w:val="0"/>
      <w:marBottom w:val="0"/>
      <w:divBdr>
        <w:top w:val="none" w:sz="0" w:space="0" w:color="auto"/>
        <w:left w:val="none" w:sz="0" w:space="0" w:color="auto"/>
        <w:bottom w:val="none" w:sz="0" w:space="0" w:color="auto"/>
        <w:right w:val="none" w:sz="0" w:space="0" w:color="auto"/>
      </w:divBdr>
    </w:div>
    <w:div w:id="1499535498">
      <w:bodyDiv w:val="1"/>
      <w:marLeft w:val="0"/>
      <w:marRight w:val="0"/>
      <w:marTop w:val="0"/>
      <w:marBottom w:val="0"/>
      <w:divBdr>
        <w:top w:val="none" w:sz="0" w:space="0" w:color="auto"/>
        <w:left w:val="none" w:sz="0" w:space="0" w:color="auto"/>
        <w:bottom w:val="none" w:sz="0" w:space="0" w:color="auto"/>
        <w:right w:val="none" w:sz="0" w:space="0" w:color="auto"/>
      </w:divBdr>
    </w:div>
    <w:div w:id="1499929230">
      <w:bodyDiv w:val="1"/>
      <w:marLeft w:val="0"/>
      <w:marRight w:val="0"/>
      <w:marTop w:val="0"/>
      <w:marBottom w:val="0"/>
      <w:divBdr>
        <w:top w:val="none" w:sz="0" w:space="0" w:color="auto"/>
        <w:left w:val="none" w:sz="0" w:space="0" w:color="auto"/>
        <w:bottom w:val="none" w:sz="0" w:space="0" w:color="auto"/>
        <w:right w:val="none" w:sz="0" w:space="0" w:color="auto"/>
      </w:divBdr>
    </w:div>
    <w:div w:id="1587498168">
      <w:bodyDiv w:val="1"/>
      <w:marLeft w:val="0"/>
      <w:marRight w:val="0"/>
      <w:marTop w:val="0"/>
      <w:marBottom w:val="0"/>
      <w:divBdr>
        <w:top w:val="none" w:sz="0" w:space="0" w:color="auto"/>
        <w:left w:val="none" w:sz="0" w:space="0" w:color="auto"/>
        <w:bottom w:val="none" w:sz="0" w:space="0" w:color="auto"/>
        <w:right w:val="none" w:sz="0" w:space="0" w:color="auto"/>
      </w:divBdr>
    </w:div>
    <w:div w:id="1613853152">
      <w:bodyDiv w:val="1"/>
      <w:marLeft w:val="0"/>
      <w:marRight w:val="0"/>
      <w:marTop w:val="0"/>
      <w:marBottom w:val="0"/>
      <w:divBdr>
        <w:top w:val="none" w:sz="0" w:space="0" w:color="auto"/>
        <w:left w:val="none" w:sz="0" w:space="0" w:color="auto"/>
        <w:bottom w:val="none" w:sz="0" w:space="0" w:color="auto"/>
        <w:right w:val="none" w:sz="0" w:space="0" w:color="auto"/>
      </w:divBdr>
    </w:div>
    <w:div w:id="1641883211">
      <w:bodyDiv w:val="1"/>
      <w:marLeft w:val="0"/>
      <w:marRight w:val="0"/>
      <w:marTop w:val="0"/>
      <w:marBottom w:val="0"/>
      <w:divBdr>
        <w:top w:val="none" w:sz="0" w:space="0" w:color="auto"/>
        <w:left w:val="none" w:sz="0" w:space="0" w:color="auto"/>
        <w:bottom w:val="none" w:sz="0" w:space="0" w:color="auto"/>
        <w:right w:val="none" w:sz="0" w:space="0" w:color="auto"/>
      </w:divBdr>
      <w:divsChild>
        <w:div w:id="1206678909">
          <w:blockQuote w:val="1"/>
          <w:marLeft w:val="0"/>
          <w:marRight w:val="-150"/>
          <w:marTop w:val="0"/>
          <w:marBottom w:val="0"/>
          <w:divBdr>
            <w:top w:val="none" w:sz="0" w:space="0" w:color="auto"/>
            <w:left w:val="none" w:sz="0" w:space="0" w:color="auto"/>
            <w:bottom w:val="none" w:sz="0" w:space="0" w:color="auto"/>
            <w:right w:val="none" w:sz="0" w:space="0" w:color="auto"/>
          </w:divBdr>
          <w:divsChild>
            <w:div w:id="1352532337">
              <w:marLeft w:val="0"/>
              <w:marRight w:val="0"/>
              <w:marTop w:val="0"/>
              <w:marBottom w:val="0"/>
              <w:divBdr>
                <w:top w:val="none" w:sz="0" w:space="0" w:color="auto"/>
                <w:left w:val="single" w:sz="6" w:space="8" w:color="auto"/>
                <w:bottom w:val="none" w:sz="0" w:space="0" w:color="auto"/>
                <w:right w:val="single" w:sz="6" w:space="8" w:color="auto"/>
              </w:divBdr>
              <w:divsChild>
                <w:div w:id="890074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52565664">
      <w:bodyDiv w:val="1"/>
      <w:marLeft w:val="0"/>
      <w:marRight w:val="0"/>
      <w:marTop w:val="0"/>
      <w:marBottom w:val="0"/>
      <w:divBdr>
        <w:top w:val="none" w:sz="0" w:space="0" w:color="auto"/>
        <w:left w:val="none" w:sz="0" w:space="0" w:color="auto"/>
        <w:bottom w:val="none" w:sz="0" w:space="0" w:color="auto"/>
        <w:right w:val="none" w:sz="0" w:space="0" w:color="auto"/>
      </w:divBdr>
    </w:div>
    <w:div w:id="1762994201">
      <w:bodyDiv w:val="1"/>
      <w:marLeft w:val="0"/>
      <w:marRight w:val="0"/>
      <w:marTop w:val="0"/>
      <w:marBottom w:val="0"/>
      <w:divBdr>
        <w:top w:val="none" w:sz="0" w:space="0" w:color="auto"/>
        <w:left w:val="none" w:sz="0" w:space="0" w:color="auto"/>
        <w:bottom w:val="none" w:sz="0" w:space="0" w:color="auto"/>
        <w:right w:val="none" w:sz="0" w:space="0" w:color="auto"/>
      </w:divBdr>
      <w:divsChild>
        <w:div w:id="225068103">
          <w:blockQuote w:val="1"/>
          <w:marLeft w:val="0"/>
          <w:marRight w:val="-150"/>
          <w:marTop w:val="0"/>
          <w:marBottom w:val="0"/>
          <w:divBdr>
            <w:top w:val="none" w:sz="0" w:space="0" w:color="auto"/>
            <w:left w:val="none" w:sz="0" w:space="0" w:color="auto"/>
            <w:bottom w:val="none" w:sz="0" w:space="0" w:color="auto"/>
            <w:right w:val="none" w:sz="0" w:space="0" w:color="auto"/>
          </w:divBdr>
          <w:divsChild>
            <w:div w:id="253977334">
              <w:marLeft w:val="0"/>
              <w:marRight w:val="0"/>
              <w:marTop w:val="0"/>
              <w:marBottom w:val="0"/>
              <w:divBdr>
                <w:top w:val="none" w:sz="0" w:space="0" w:color="auto"/>
                <w:left w:val="single" w:sz="6" w:space="8" w:color="auto"/>
                <w:bottom w:val="none" w:sz="0" w:space="0" w:color="auto"/>
                <w:right w:val="single" w:sz="6" w:space="8" w:color="auto"/>
              </w:divBdr>
              <w:divsChild>
                <w:div w:id="6915399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50294798">
      <w:bodyDiv w:val="1"/>
      <w:marLeft w:val="0"/>
      <w:marRight w:val="0"/>
      <w:marTop w:val="0"/>
      <w:marBottom w:val="0"/>
      <w:divBdr>
        <w:top w:val="none" w:sz="0" w:space="0" w:color="auto"/>
        <w:left w:val="none" w:sz="0" w:space="0" w:color="auto"/>
        <w:bottom w:val="none" w:sz="0" w:space="0" w:color="auto"/>
        <w:right w:val="none" w:sz="0" w:space="0" w:color="auto"/>
      </w:divBdr>
    </w:div>
    <w:div w:id="1881818679">
      <w:bodyDiv w:val="1"/>
      <w:marLeft w:val="0"/>
      <w:marRight w:val="0"/>
      <w:marTop w:val="0"/>
      <w:marBottom w:val="0"/>
      <w:divBdr>
        <w:top w:val="none" w:sz="0" w:space="0" w:color="auto"/>
        <w:left w:val="none" w:sz="0" w:space="0" w:color="auto"/>
        <w:bottom w:val="none" w:sz="0" w:space="0" w:color="auto"/>
        <w:right w:val="none" w:sz="0" w:space="0" w:color="auto"/>
      </w:divBdr>
    </w:div>
    <w:div w:id="2014648666">
      <w:bodyDiv w:val="1"/>
      <w:marLeft w:val="0"/>
      <w:marRight w:val="0"/>
      <w:marTop w:val="0"/>
      <w:marBottom w:val="0"/>
      <w:divBdr>
        <w:top w:val="none" w:sz="0" w:space="0" w:color="auto"/>
        <w:left w:val="none" w:sz="0" w:space="0" w:color="auto"/>
        <w:bottom w:val="none" w:sz="0" w:space="0" w:color="auto"/>
        <w:right w:val="none" w:sz="0" w:space="0" w:color="auto"/>
      </w:divBdr>
    </w:div>
    <w:div w:id="2056469732">
      <w:bodyDiv w:val="1"/>
      <w:marLeft w:val="0"/>
      <w:marRight w:val="0"/>
      <w:marTop w:val="0"/>
      <w:marBottom w:val="0"/>
      <w:divBdr>
        <w:top w:val="none" w:sz="0" w:space="0" w:color="auto"/>
        <w:left w:val="none" w:sz="0" w:space="0" w:color="auto"/>
        <w:bottom w:val="none" w:sz="0" w:space="0" w:color="auto"/>
        <w:right w:val="none" w:sz="0" w:space="0" w:color="auto"/>
      </w:divBdr>
      <w:divsChild>
        <w:div w:id="1435787534">
          <w:blockQuote w:val="1"/>
          <w:marLeft w:val="0"/>
          <w:marRight w:val="-150"/>
          <w:marTop w:val="0"/>
          <w:marBottom w:val="0"/>
          <w:divBdr>
            <w:top w:val="none" w:sz="0" w:space="0" w:color="auto"/>
            <w:left w:val="none" w:sz="0" w:space="0" w:color="auto"/>
            <w:bottom w:val="none" w:sz="0" w:space="0" w:color="auto"/>
            <w:right w:val="none" w:sz="0" w:space="0" w:color="auto"/>
          </w:divBdr>
          <w:divsChild>
            <w:div w:id="874658479">
              <w:marLeft w:val="0"/>
              <w:marRight w:val="0"/>
              <w:marTop w:val="0"/>
              <w:marBottom w:val="0"/>
              <w:divBdr>
                <w:top w:val="none" w:sz="0" w:space="0" w:color="auto"/>
                <w:left w:val="single" w:sz="6" w:space="8" w:color="auto"/>
                <w:bottom w:val="none" w:sz="0" w:space="0" w:color="auto"/>
                <w:right w:val="single" w:sz="6" w:space="8" w:color="auto"/>
              </w:divBdr>
              <w:divsChild>
                <w:div w:id="453400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57656222">
      <w:bodyDiv w:val="1"/>
      <w:marLeft w:val="0"/>
      <w:marRight w:val="0"/>
      <w:marTop w:val="0"/>
      <w:marBottom w:val="0"/>
      <w:divBdr>
        <w:top w:val="none" w:sz="0" w:space="0" w:color="auto"/>
        <w:left w:val="none" w:sz="0" w:space="0" w:color="auto"/>
        <w:bottom w:val="none" w:sz="0" w:space="0" w:color="auto"/>
        <w:right w:val="none" w:sz="0" w:space="0" w:color="auto"/>
      </w:divBdr>
    </w:div>
    <w:div w:id="2084183158">
      <w:bodyDiv w:val="1"/>
      <w:marLeft w:val="0"/>
      <w:marRight w:val="0"/>
      <w:marTop w:val="0"/>
      <w:marBottom w:val="0"/>
      <w:divBdr>
        <w:top w:val="none" w:sz="0" w:space="0" w:color="auto"/>
        <w:left w:val="none" w:sz="0" w:space="0" w:color="auto"/>
        <w:bottom w:val="none" w:sz="0" w:space="0" w:color="auto"/>
        <w:right w:val="none" w:sz="0" w:space="0" w:color="auto"/>
      </w:divBdr>
    </w:div>
    <w:div w:id="2107115678">
      <w:bodyDiv w:val="1"/>
      <w:marLeft w:val="0"/>
      <w:marRight w:val="0"/>
      <w:marTop w:val="0"/>
      <w:marBottom w:val="0"/>
      <w:divBdr>
        <w:top w:val="none" w:sz="0" w:space="0" w:color="auto"/>
        <w:left w:val="none" w:sz="0" w:space="0" w:color="auto"/>
        <w:bottom w:val="none" w:sz="0" w:space="0" w:color="auto"/>
        <w:right w:val="none" w:sz="0" w:space="0" w:color="auto"/>
      </w:divBdr>
      <w:divsChild>
        <w:div w:id="1338460899">
          <w:blockQuote w:val="1"/>
          <w:marLeft w:val="0"/>
          <w:marRight w:val="-150"/>
          <w:marTop w:val="0"/>
          <w:marBottom w:val="0"/>
          <w:divBdr>
            <w:top w:val="none" w:sz="0" w:space="0" w:color="auto"/>
            <w:left w:val="none" w:sz="0" w:space="0" w:color="auto"/>
            <w:bottom w:val="none" w:sz="0" w:space="0" w:color="auto"/>
            <w:right w:val="none" w:sz="0" w:space="0" w:color="auto"/>
          </w:divBdr>
          <w:divsChild>
            <w:div w:id="552619753">
              <w:marLeft w:val="0"/>
              <w:marRight w:val="0"/>
              <w:marTop w:val="0"/>
              <w:marBottom w:val="0"/>
              <w:divBdr>
                <w:top w:val="none" w:sz="0" w:space="0" w:color="auto"/>
                <w:left w:val="single" w:sz="6" w:space="8" w:color="auto"/>
                <w:bottom w:val="none" w:sz="0" w:space="0" w:color="auto"/>
                <w:right w:val="single" w:sz="6" w:space="8" w:color="auto"/>
              </w:divBdr>
              <w:divsChild>
                <w:div w:id="449598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376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C0ACC-633E-4DDB-B057-EBBF5A66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4107</Words>
  <Characters>23411</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Зайченко Андрей Александрович</dc:creator>
  <cp:lastModifiedBy>Наталья</cp:lastModifiedBy>
  <cp:revision>24</cp:revision>
  <cp:lastPrinted>2021-12-24T09:33:00Z</cp:lastPrinted>
  <dcterms:created xsi:type="dcterms:W3CDTF">2023-12-21T14:07:00Z</dcterms:created>
  <dcterms:modified xsi:type="dcterms:W3CDTF">2024-01-30T11:38:00Z</dcterms:modified>
</cp:coreProperties>
</file>